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d5a8" w14:textId="cccd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Шардаринского района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12 февраля 2021 года № 51. Зарегистрировано Департаментом юстиции Туркестанской области 15 февраля 2021 года № 6066.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установлении квоты рабочих мест на 2021 год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строго соблюдать требования пункта 3) раздела 2)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Шардаринского района"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Шардаринского района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А.Таженова.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2021 года № 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"Шардаринская центральная районная больница" управления общественного здоровья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"Шардара сервис" отдела жилищно-коммунального хозяйства, пассажирского транспорта и автомобильных дорог акимата Шардаринского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"Шардара жасыл аймақ" отдела жилищно-коммунального хозяйства, пассажирского транспорта и автомобильных дорог акимата Шардаринского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"Хамит"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"Жалгасбаев Талгат Серикбаевич"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"Шардаринское государственное учреждение по охране лесов и животного мира" управления природных ресурсов и регулирования природопользования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2021 года № 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"Шардара жасыл аймақ" отдела жилищно-коммунального хозяйства, пассажирского транспорта и автомобильных дорог акимата Шардаринского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"Шардара сервис" отдела жилищно-коммунального хозяйства, пассажирского транспорта и автомобильных дорог акимата Шардаринского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"Шардаринская центральная районная больница" управления общественного здоровья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"Хамит"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2021 года № 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№16" управление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школа-интернат № 3 имени Маулена Калмырзы" управление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"Шардаринская районная детско-юношеская спортивная школа № 3" управления физической культуры и спорта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"Шардаринская районная детско-юношеская спортивная школа № 2" управления физической культуры и спорта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"Дом школьников" отдела развития человеческого потенциала Шардаринского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"Детская музыкальная школа" отдела развития человеческого потенциала Шардаринского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"Хамит"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