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8e00" w14:textId="b858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2020 года № 421 "О районном бюджете Амангельдинского района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17 февраля 2021 года № 21. Зарегистрировано Департаментом юстиции Костанайской области 19 февраля 2021 года № 9774.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Амангельдинского районного маслихата "О районном бюджете Амангельдинского района на 2021 - 2023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30 декабря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9660)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3 451 735,5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389 590,0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18 237,0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3 039 908,5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3 447 073,5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29 312,0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43 755,0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14 443,0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31 500,0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31 500,0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- 56 150,0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56 150,0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3 451 735,5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3 039 907,8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3 447 073,5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