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8e00" w14:textId="b85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2020 года № 421 "О районном бюджете Амангельдинского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17 февраля 2021 года № 21. Зарегистрировано Департаментом юстиции Костанайской области 19 февраля 2021 года № 9774.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2021 - 2023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3 451 735,5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389 590,0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3 039 908,5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3 447 073,5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29 312,0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43 755,0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14 443,0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31 500,0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- 56 150,0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56 150,0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