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148" w14:textId="2de3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27 апреля 2016 года № 18 "Об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5 февраля 2021 года № 13. Зарегистрировано Департаментом юстиции Костанайской области 8 февраля 2021 года № 9750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Красногорское" от 27 апреля 2016 года № 18 (опубликовано 26 мая 2016 года в газете "Лисаковская новь", зарегистрировано в Реестре государственной регистрации нормативных правовых актов под № 6390).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