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18e" w14:textId="fe2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Степногорска от 31 января 2020 года № 2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26 марта 2021 года № 3. Зарегистрировано Департаментом юстиции Акмолинской области 1 апреля 2021 года № 8412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Степногорска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"Об образовании избирательных участков" от 31 января 2020 года № 2 (зарегистрировано в Реестре государственной регистрации нормативных правовых актов № 7667, опубликовано 7 февраля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Степногорска Даукенова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