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318e" w14:textId="fe2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Степногорска от 31 января 2020 года № 2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26 марта 2021 года № 3. Зарегистрировано Департаментом юстиции Акмолинской области 1 апреля 2021 года № 8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Степногорс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тепногорска "Об образовании избирательных участков" от 31 января 2020 года № 2 (зарегистрировано в Реестре государственной регистрации нормативных правовых актов № 7667, опубликовано 7 февра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Степногорска Даукен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