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9368" w14:textId="afc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5 февраля 2020 года № 19 "Об утверждении статистических форм общегосударственных статистических наблюдений по статистике информационно-коммуникационных технологий и связи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24 сентября 2021 года № 22. Зарегистрирован в Министерстве юстиции Республики Казахстан 28 сентября 2021 года № 24537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5 февраля 2020 года № 19 "Об утверждении статистических форм общегосударственных статистических наблюдений по статистике информационно-коммуникационных технологий и связи и инструкций по их заполнению" (зарегистрирован в Реестре государственной регистрации нормативных правовых актов № 20003)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80"/>
        <w:gridCol w:w="34"/>
        <w:gridCol w:w="549"/>
        <w:gridCol w:w="1"/>
        <w:gridCol w:w="47"/>
        <w:gridCol w:w="1737"/>
        <w:gridCol w:w="37"/>
        <w:gridCol w:w="94"/>
        <w:gridCol w:w="1774"/>
        <w:gridCol w:w="94"/>
        <w:gridCol w:w="3434"/>
        <w:gridCol w:w="47"/>
        <w:gridCol w:w="4028"/>
        <w:gridCol w:w="86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 2020 жылғы "5" ақпандағы № 19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шаруашылығының ақпараттық-коммуникациялық технологияларды пайдалануы жөніндегі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домашнего хозяйства об использовании информационно-коммуникационных технологий</w:t>
            </w:r>
          </w:p>
          <w:bookmarkEnd w:id="12"/>
        </w:tc>
      </w:tr>
      <w:tr>
        <w:trPr>
          <w:trHeight w:val="30" w:hRule="atLeast"/>
        </w:trPr>
        <w:tc>
          <w:tcPr>
            <w:tcW w:w="3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1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4"/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Байқауға іріктемеге түскен үй шаруашылықтары қатысады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наблюдении принимают участие домашние хозяйства, попавшие в выборку 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Интервьюерлер ұсынатын мерзім – 30 қаңтарға (қоса алғанда)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 до 30 января (включительно)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территории (населенного пункта)_________________________________________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ӘАОЖ1 бойынша елді мекеннің коды Код населенного пункта по КАТО1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339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Елді мекеннің түрі (1 – қала, 2 – ауыл) Тип населенного пункта (1 - город, 2 - село)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Даңғыл, көше, алаң, тұйық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Проспект, улица, площадь, переулок_________________________________________________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Үйдің ID (АЙДИ) кодыID (АЙДИ) код дома...............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831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Пәтердің ID (АЙДИ) кодыID (АЙДИ) код квартиры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085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Бланкінің 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бланка..................................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Интервьюердің коды Код интервьюера.........................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306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Сұхбат жүргізу күні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интервью год</w:t>
            </w:r>
          </w:p>
          <w:bookmarkEnd w:id="2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bookmarkEnd w:id="21"/>
        </w:tc>
        <w:tc>
          <w:tcPr>
            <w:tcW w:w="1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22"/>
        </w:tc>
        <w:tc>
          <w:tcPr>
            <w:tcW w:w="3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67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ӘАОЖ - Әкімшілі</w:t>
      </w:r>
      <w:r>
        <w:rPr>
          <w:rFonts w:ascii="Times New Roman"/>
          <w:b/>
          <w:i w:val="false"/>
          <w:color w:val="000000"/>
          <w:sz w:val="28"/>
        </w:rPr>
        <w:t>к-аумақтық объектілер жіктеуіші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"А" МОДУЛІ: ҮЙ ШАРУАШЫЛЫҒЫ БОЙЫНША ӘЛЕУМЕТТІК–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ДЕМОГРАФИЯЛЫҚ АҚПАРАТ МОДУЛЬ "А":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СОЦИАЛЬНО-ДЕМОГРАФИЧЕСКАЯ ИНФОРМАЦИЯ ПО ДОМАШНЕМУ ХОЗЯЙСТВУ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Сауалнаманың сұрақтарына үй шаруашылығының 18 жастан асқан кез келген отбасы мүшесі жауапбереді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вопросы анкеты отвечает любой член семьи домашнего хозяйства с 18 лет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86"/>
        <w:gridCol w:w="2079"/>
        <w:gridCol w:w="1010"/>
        <w:gridCol w:w="1058"/>
        <w:gridCol w:w="10"/>
        <w:gridCol w:w="2080"/>
        <w:gridCol w:w="2080"/>
        <w:gridCol w:w="2080"/>
        <w:gridCol w:w="2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Сіздің үй шаруашылығыңызда қанша адам тұрады?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человек проживает в Вашем домашнем хозяйстве?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1.1 Барлығы адам, оның ішінде 1.2 ерлер 1.3 әйелдерВсего _________ человек, в том числе мужчины _______ женщины 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оның ішінде:в том числе в возрасте: 1.1.1 0-5 жастағы адам0-5 лет ______ человек 1.1.2 6-14 жастағы адам6-14 лет ______ человек 1.1.3 15 жастағы адам15 лет ______ человек 1.1.4 16-74 жастағы адам16-74 лет ______ человек 1.1.5 75 жастағы және одан асқан адам75 лет и старше ______ человек</w:t>
                  </w:r>
                </w:p>
                <w:bookmarkEnd w:id="27"/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6 жастағы және одан үлкен мүшелерінен жауап алынады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Опрашиваются члены домашних хозяйств в возрасте 6 лет и старше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 мүшесінің сәйкестендіру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члена домашнего хозяйства </w:t>
            </w:r>
          </w:p>
          <w:bookmarkEnd w:id="29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 мүшесінің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члена домашнего хозяйства</w:t>
            </w:r>
          </w:p>
          <w:bookmarkEnd w:id="30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Сұраққа көшу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вопросу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Респонденттің 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респондента</w:t>
            </w:r>
          </w:p>
          <w:bookmarkEnd w:id="32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2.2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  <w:bookmarkEnd w:id="33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→3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Үй шаруашылығы иесіне Сіздің туыстық қатысыңыз (туыстық байланыс)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 родственное отношение к главе домашнего хозяйства (родственные связи)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 Үй шаруашылығының 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домашнего хозяйства</w:t>
            </w:r>
          </w:p>
          <w:bookmarkEnd w:id="40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 Күйеуі, әйелі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Муж, жена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3.3 Ұлы, 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Сын, дочь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3.4 Әкесі, анасыОтец, мать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Ағасы/інісі, әпкесі/сіңлісі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Брат, сестра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3.6 Атасы, әжесі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Дедушка, бабушка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3.7 Немересі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Внук, внучка</w:t>
            </w:r>
          </w:p>
          <w:bookmarkEnd w:id="41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3.8 Туыстықтың басқа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степень родства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3.9 Туыс емес (туыстық жоқ)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родственник (нет родства)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Сіздің қандай біліміңіз бар?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Какое образование Вы имеете?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5.1 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bookmarkEnd w:id="42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5.2 Бастауыш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начального образования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5.3 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5.4 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5.6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5.8 Жоғары оқу орнынан кейiнгi бiлiм Послевузовское образование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Жұмыспен қамтылу мәртебесі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6.1 Жалдамалы (ақы төленетін) қызметкер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Наемный (оплачиваемый)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6.2 Өз бетінше жұмыспен қамтылған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6.3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6.4 Студент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6.5 Зейнеткер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Біреудің асырауындағы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43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→В немесе С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В или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→В немесе С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В или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→В немесе С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В или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→В немесе C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В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→В немесе C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В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→C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→В немесе С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 или C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МОДУЛІ: АҚПАРАТТЫҚ-КОММУНИКАЦИЯЛЫҚ ТЕХНОЛОГИЯЛАРҒА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(бұдан әрі – АКТ) ҚОЛ ЖЕТКІЗУ МОДУЛЬ "В":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 К ИНФОРМАЦИОННО-КОММУНИКАЦИОННЫМ ТЕХНОЛОГИЯМ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Бұл модуль үй шаруашылығы туралы жалпы ақпаратты көрсетуге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Этот модуль направлен на указание общей информации о домашнем хозяйстве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Сізде төменде көрсетілген АКТ бар ма? (қолда бардың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Есть ли у Вас нижеперечисленные ИКТ? (отметьте все, что имеется в наличии)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Тіркелген телефон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телефонная линия</w:t>
            </w:r>
          </w:p>
          <w:bookmarkEnd w:id="51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Ұтқыр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  <w:bookmarkEnd w:id="52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7.2.1 Смартфон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Теледидар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  <w:bookmarkEnd w:id="53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7.3.1 Кабельдік телекөрсетілім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телевидение</w:t>
            </w:r>
          </w:p>
          <w:bookmarkEnd w:id="54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7.3.2 Жерсеріктік телекөрсетілім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Спутниковое телевидение</w:t>
            </w:r>
          </w:p>
          <w:bookmarkEnd w:id="55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7.3.3 Жерүсті цифрлық телекөрсетілім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наземное телевидение</w:t>
            </w:r>
          </w:p>
          <w:bookmarkEnd w:id="56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7.3.4 Интернет хаттамасы негізіндегі теледидар (IPTV) (АЙПИТИВИ)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на основе протокола Интернет (IPTV) (АЙПИТИВИ)</w:t>
            </w:r>
          </w:p>
          <w:bookmarkEnd w:id="57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7.3.5 Цифрлық эфирлік телекөрсетілім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эфирное телевидение</w:t>
            </w:r>
          </w:p>
          <w:bookmarkEnd w:id="58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7.4 Үстелүстілік компьютер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компьютер</w:t>
            </w:r>
          </w:p>
          <w:bookmarkEnd w:id="59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Тасымалды компьютер (ноутбук, нетбук, ультрабук)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(ноутбук, нетбук, ультрабук)</w:t>
            </w:r>
          </w:p>
          <w:bookmarkEnd w:id="60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 Планшет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Сіздің үй шаруашылығыңыздың үйден Интернет желісіне шығуға мүмкіндігі бар 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(ұтқыр телефон арқылы шығуды қоса алғанда)?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ли Ваше домашнее хозяйство выход к сети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(включая выход через мобильный телефон) из дома?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8.1 Иә 10-тармақ және одан әрі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→ пункт 10 и 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8.2 Жоқ 9-тармақ және одан әрі "C" модулі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→ пункт 9 и далее модуль "C"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Сіздің үй шаруашылығыңызда Интернет желісіне шығу болмауының негізгі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Назовите основную причину, почему в Вашем домашнем хозяйстве нет выхода к сети Интернет?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8"/>
        <w:gridCol w:w="872"/>
      </w:tblGrid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Қажеттілігі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потребности</w:t>
            </w:r>
          </w:p>
          <w:bookmarkEnd w:id="6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Көрсетілетін қызметтер құны өте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Слишком высокая стоимость услуги</w:t>
            </w:r>
          </w:p>
          <w:bookmarkEnd w:id="6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Интернет желісіне қосылу үшін жабдыққа кететін шығын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затраты на оборудование для подключения к сети Интернет</w:t>
            </w:r>
          </w:p>
          <w:bookmarkEnd w:id="6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Деректерді қорғау және олардың қауіпсіздігі үшін қауіптену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данных и опасение за их безопасность</w:t>
            </w:r>
          </w:p>
          <w:bookmarkEnd w:id="6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 Сіз тұратын жерде Интернет желісінің көрсетілетін қызметтері қолжетімді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сети Интернет не доступны в Вашей местности</w:t>
            </w:r>
          </w:p>
          <w:bookmarkEnd w:id="6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Интернет желісіне шығу басқа жерде бар (жұмыста, таныстарда, қоғамдық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жеткізудің орталықтарында)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сети Интернет есть в другом месте (на работе, у знакомых, 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доступа)</w:t>
            </w:r>
          </w:p>
          <w:bookmarkEnd w:id="6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(укажите)_________________________________________________________</w:t>
            </w:r>
          </w:p>
          <w:bookmarkEnd w:id="6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Үй шаруашылығында Интернет желісіне қол жеткізу байланысының қандай түрі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пайдаланылады? (пайдаланылатынның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Какой вид связи доступа к сети Интернет используется в домашнем хозяйстве?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(отметьте все, что используется)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7927"/>
        <w:gridCol w:w="2246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модем (аналогты телефонмен қосылу арқылы) немесе тар жолақты ISDN-ға (АЙЭСДИЭН) қосылу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модем (через аналоговое телефонное соединение) или узкополосноеподключение к ISDN (АЙЭСДИЭН)</w:t>
            </w:r>
          </w:p>
          <w:bookmarkEnd w:id="70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 жолақты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(проводная) широкополосная связь</w:t>
            </w:r>
          </w:p>
          <w:bookmarkEnd w:id="71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жолақты жерүсті тіркелген сымсыз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фиксированная беспроводная широкополосная связь</w:t>
            </w:r>
          </w:p>
          <w:bookmarkEnd w:id="72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Жерсеріктік кең жолақты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широкополосная связь</w:t>
            </w:r>
          </w:p>
          <w:bookmarkEnd w:id="73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Ұтқыр кең жолақты қосылу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широкополосное соединение</w:t>
            </w:r>
          </w:p>
          <w:bookmarkEnd w:id="74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10.5.1 ұялы телефон арқылы ұтқыр кең жолақты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широкополосная связь через сотовый телефон</w:t>
            </w:r>
          </w:p>
          <w:bookmarkEnd w:id="75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 карта немесе USB (ЮЭСБИ) модем арқылы ұтқыр кең жолақты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широкополосная связь через карту или USB (ЮЭСБИ) модем</w:t>
            </w:r>
          </w:p>
          <w:bookmarkEnd w:id="76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 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Ұтқыр интернет-қатынаудың аналогты ұтқыр телефоны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интернет-соединение через аналоговый мобильный телефон</w:t>
            </w:r>
          </w:p>
          <w:bookmarkEnd w:id="77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МОДУЛІ: КОМПЬЮТЕР, ҰТҚЫР ТЕЛЕФОН ЖӘНЕ ИНТЕРНЕТТІ ЖЕЛІНІ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ПАЙДАЛАНУБОЙЫНША СҮЗГІ СҰРАҚТАРЫМОДУЛЬ "С":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ВОПРОСЫ ФИЛЬТРЫ ПО ИСПОЛЬЗОВАНИЮ КОМПЬЮТЕРА, 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ТЕЛЕФОНА И СЕТИ ИНТЕРНЕТА11, 12, 13, 14, 15 және 16 нөмірлі сұрақтарға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шаруашылығының 6 жастағы және одан үлкенмүшелерінен жауап алынады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вопросы под номерами 11, 12, 13, 14, 15 и 16 отвечают члены домашних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возрасте 6 лет и старше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879"/>
        <w:gridCol w:w="879"/>
        <w:gridCol w:w="879"/>
        <w:gridCol w:w="880"/>
        <w:gridCol w:w="880"/>
        <w:gridCol w:w="2858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 мүшесінің сәйкестендіру нөмірі("А" модуліндегі 1-тармақ)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члена домашнего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модуля "А" пункт 1)</w:t>
            </w:r>
          </w:p>
          <w:bookmarkEnd w:id="7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 мүшесінің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("А" модуліндегі 1-тармақ)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члена домашнего хозяйства (из модуля "А" пункт 1)</w:t>
            </w:r>
          </w:p>
          <w:bookmarkEnd w:id="8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Сұраққа көшу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вопросу</w:t>
            </w:r>
          </w:p>
          <w:bookmarkEnd w:id="81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Соңғы 3 ай ішінде қай жерлерде пайдаланылғанына қарамастан, Сіз компьютерді (дербес компьютерді, планшетті, ноутбукті) пайдаландыңыз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Пользовались ли Вы компьютером (персональным компьютером, планшетом, ноутбуком) независимо от места использования за последние 3 месяца?</w:t>
            </w:r>
          </w:p>
          <w:bookmarkEnd w:id="8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11.1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8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→12, 13, 14, 16 және D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14, 16 и модуль D</w:t>
            </w:r>
          </w:p>
          <w:bookmarkEnd w:id="84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11.2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8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→12, 13, 14 және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 и 16</w:t>
            </w:r>
          </w:p>
          <w:bookmarkEnd w:id="86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Компьютерлік сауаттылық 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12.1 Машықтанбаған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навыков</w:t>
            </w:r>
          </w:p>
          <w:bookmarkEnd w:id="8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→13, 14 және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 и 16</w:t>
            </w:r>
          </w:p>
          <w:bookmarkEnd w:id="88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12.2 Жаңадан бастаған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Начинающий пользователь</w:t>
            </w:r>
          </w:p>
          <w:bookmarkEnd w:id="8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→13, 14 және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 и 16</w:t>
            </w:r>
          </w:p>
          <w:bookmarkEnd w:id="90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12.3 Қарапайым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пользователь</w:t>
            </w:r>
          </w:p>
          <w:bookmarkEnd w:id="9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→13, 14 және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 и 16</w:t>
            </w:r>
          </w:p>
          <w:bookmarkEnd w:id="92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12.4 Тәжірибелі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 пользователь</w:t>
            </w:r>
          </w:p>
          <w:bookmarkEnd w:id="9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→13, 14 және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 и 16</w:t>
            </w:r>
          </w:p>
          <w:bookmarkEnd w:id="94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Цифрлық сауаттылық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цифровой грамотности</w:t>
            </w:r>
          </w:p>
          <w:bookmarkEnd w:id="9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13.1 Сіз өздігіңізден дербес компьютер, смартфон, планшет, ноутбук пайдалана аласыз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Умеете ли Вы самостоятельно использовать персональный компьютер, смартфон, планшет, ноутбук?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13.1.1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13.1.2 Жоқ Нет</w:t>
            </w:r>
          </w:p>
          <w:bookmarkEnd w:id="9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→13.2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13.2 Сіз өздігіңізден стандарттық бағдарламаларды (мәтіндік және кестелік редакторларды) пайдалана аласыз ба?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Умеете ли Вы самостоятельно пользоваться стандартными программами (текстовые и табличные редакторы)?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13.2.1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13.2.2 Жоқ Нет</w:t>
            </w:r>
          </w:p>
          <w:bookmarkEnd w:id="10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→13.3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 Сіз өздігіңізден Интернет желісі арқылы көрсетілетін қызметтер және сервистер ала аласыз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Умеете ли Вы самостоятельно получать услуги и сервисы через сеть Интернет?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13.3.1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13.3.2 Жоқ Нет</w:t>
            </w:r>
          </w:p>
          <w:bookmarkEnd w:id="10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→13.4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 Сіз өздігіңізден компьютерді және дербес деректерді қорғау бойынша туындаған мәселелерді шеше аласыз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Умеете ли Вы самостоятельно решать возникшие проблемы по защите компьютера и персональных данных?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13.4.2 Жоқ Нет</w:t>
            </w:r>
          </w:p>
          <w:bookmarkEnd w:id="11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→13.5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 Сіз кәсіби қызметте бағдарламалық – аппараттық шешімдерді пайдалана аласыз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Умеете ли Вы пользоваться программно-аппаратными решениями в профессиональной деятельности?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13.5.1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13.5.2 Жоқ Нет</w:t>
            </w:r>
          </w:p>
          <w:bookmarkEnd w:id="12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→13.6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 Сіз цифрлық құрылғылардың қандай да біреуін (цифрлық фотоаппараттар, цифрлық бейнекамералар, веб-камералар, цифрлық телевизиялар, DVD (ДИВИДИ)-күйтабақ ойнатқыштар және проекторлар) пайдалана аласыз ба?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Умеете ли Вы пользоваться какими либо цифровыми устройствами (цифровые фотоаппараты, цифровые видеокамеры, веб-камеры, цифровое телевидение, DVD (ДИВИДИ)-проигрыватели и проекторы)?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13.6.1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13.6.2 Жоқ Нет</w:t>
            </w:r>
          </w:p>
          <w:bookmarkEnd w:id="12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→14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Соңғы 3 ай ішінде Сіз ұтқыр телефонды пайдаландыңыз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Пользовались ли Вы мобильным телефоном за последние 3 месяца?</w:t>
            </w:r>
          </w:p>
          <w:bookmarkEnd w:id="13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14.1 Иә 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→15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14.2 Жоқ 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→16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Сіз осы ұтқыр телефонның иесі болып табыласыз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являетесь владельцем данного мобильного телефона?</w:t>
            </w:r>
          </w:p>
          <w:bookmarkEnd w:id="13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→16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15.1 Иә 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15.2 Жоқ Нет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Соңғы 3 ай ішінде қосылу жеріне қарамастан, Сіз Интернет желісін пайдаландыңыз ба?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Пользовались ли Вы Интернетом независимо от места подключения за последние 3 месяца?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16.1 Иә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16.2 Жоқ Нет</w:t>
            </w:r>
          </w:p>
          <w:bookmarkEnd w:id="13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→E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→17 және соңы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 конец</w:t>
            </w:r>
          </w:p>
          <w:bookmarkEnd w:id="140"/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Интернет пайдаланбаудың себебін көрсетіңіз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причину неиспользования Интернета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 Қажеттілігі жоқ (пайдалануды қаламау, қызығушылығы жоқ)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потребности (нежелание пользоваться, нет интереса)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Интернет желісін пайдалану үшін білімім мен дағдым жеткіліксіз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знаний и навыков для использования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 Интернет желісін қосуға шығындар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затраты на подключение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Компьютерді вирустардан және вирустасымалдаушы бағдарламалардан қорғау түсініктері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соображениям защиты компьютера от вирусов и вирусоносных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 Балалардың керексіз ақпаратқа және бағдарламаларға қол жеткізуін шектеу түсініктері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соображениям ограничения доступа детей к нежелательной информации и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 Интернет желісінің көрсетілетін қызметтер қолжетімді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сети Интернет не доступны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 Интернетті пайдалануға рұқсат жоқ (балалардың жауабы)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разрешения пользоваться Интернетом (ответ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 Интернет желісіне қосылуға техникалық мүмкіндіктің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технической возможности подключения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  <w:bookmarkEnd w:id="141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Осы статистикалық нысанға қосымша С модулінің 11, 14 немесе 16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сұрақтарына "Иә" деп жауапберген үй шаруашылығының әрбір мүшесіне толтырылады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к настоящей статистической форме заполняется на каждого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домашнего хозяйства, ответившего "Да" на вопросы 11, 14 или 16 Модуля С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"Анкета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Н-020, периодичность годовая)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"Үй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зерттеу сауалнамасы"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(индексі Н-020, кезеңдiлiгi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жылдық) жалпымемлекеттiк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СҰРАҚНАМА</w:t>
      </w:r>
      <w:r>
        <w:br/>
      </w:r>
      <w:r>
        <w:rPr>
          <w:rFonts w:ascii="Times New Roman"/>
          <w:b/>
          <w:i w:val="false"/>
          <w:color w:val="000000"/>
        </w:rPr>
        <w:t>ИНДИВИДУАЛЬНЫЙ ВОПРОСНИК</w:t>
      </w:r>
    </w:p>
    <w:bookmarkEnd w:id="148"/>
    <w:bookmarkStart w:name="z2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Үйдің ID (АЙДИ) коды (титулдық парақтағы үйдің ID (АЙДИ) кодына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ID (АЙДИ) код дома (идентичен ID (АЙДИ) коду дома на титульном листе)</w:t>
      </w:r>
      <w:r>
        <w:br/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4508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Пәтердің ID (АЙДИ) коды (титулдық парақтағы пәтердің ID (АЙДИ)кодына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ID (АЙДИ) код квартиры (идентичен ID (АЙДИ) коду квартиры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 титульном листе)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Үй шаруашылығы мүшесінің сәйкестендіру нөмірі ("А" модуліндегі 1-тармақ)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члена домашнего хозяйства (из модуля "А" пункт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Үй шаруашылығы мүшесінің аты ("А" модуліндегі 1-тармақ)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члена домашнего хозяйства (из модуля "А" пункт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"D" МОДУЛІ: КОМПЬЮТЕРДІ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МОДУЛЬ "D": ИСПОЛЬЗОВАНИЕ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модулінің 11-тармағын "Иә" деп белгілегендер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Заполняют те, кто отметил "Да" в пункте 11 модуля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Соңғы 3 ай ішінде Сіз компьютерді қаншалықты жиі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 часто Вы использовали компьютер в последние 3 месяца?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(отметьте один вариант)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7"/>
        <w:gridCol w:w="4183"/>
      </w:tblGrid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 Күніне кем дегенде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 Аптасына кем дегенде бір рет, бірақ күнде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неделю, но не каждый день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 Аптасына кемінде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раза в неделю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Сіз компьютерді қай жерде пайдаландыңыз? (пайдаланған жердің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 Вы использовали компьютер? (отметьте все, где использовали)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7"/>
        <w:gridCol w:w="3893"/>
      </w:tblGrid>
      <w:tr>
        <w:trPr>
          <w:trHeight w:val="30" w:hRule="atLeast"/>
        </w:trPr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 Жұмыс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рабочем месте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 Оқу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обучения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 Коммерциялық орталықта (ақылы негізде, мысалы интернет-кафе)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коммерческом центре (на платной основе, например интернет-кафе)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 Көршілерде, достарда немесе туысқандарда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соседей, друзей или родственников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Сіз төмендегі жабдықтардың қай түрін қолдандыңыз? (қолданатыныңыздың бәрін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Каким из нижеперечисленных видов оборудования Вы пользовались? (отметьте все, что используете)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7"/>
        <w:gridCol w:w="4083"/>
      </w:tblGrid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 Үстелүстілік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компьютер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 Тасымалды компьютер (ноутбук, нетбук, ультрабук)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компьютер (ноутбук, нетбук, ультрабук)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 Планшет 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Сіз төмендегі компьютерлік әрекеттердің қайсыларын орындадыңыз?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(орындағандарыңыздың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Какие из нижеперечисленных компьютерных действий Вы выполняли?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(отметьте все, что выполняли)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7"/>
        <w:gridCol w:w="803"/>
      </w:tblGrid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 Файлдар салынған электронды поштаны (құжат, фотосурет, бейнежазба) жөнелту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электронной почты с вложенными файлами (документ, фотография, видео)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 Бағдарламалық қамтамасыз етуді іздеу, жүктеу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Поиск, загрузка и установка программного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 Операциялық жүйеге немесе қауіпсіздікті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бағдарламаларға өзгерісті қоса алғанда бағдарламалық қамтамасыз етуді күйге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программного обеспечения, включая изменение в операционную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программы по обеспечению безопасности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 Excel (Эксель) электрондық кестелер редакторында жұмыс істеу (кестелерде негізгі арифметикалық формулаларды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редакторе электронных таблиц Excel (Эксель) (использование базовых арифметических формул в таблицах)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 Word (Ворд) мәтіндік редакторында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текстовом редакторе Word (Ворд)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 Графикалық редакторда жұмыс істеу (презентация, мәтін, сурет, дыбыс,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бейнежазба немесе диаграмманы қоса алғанда)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графическом редакторе (включая презентации, текст, изображения, звук, видео или диаграммы)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 Жаңа құрылғыларды (принтер, модем және камера) қосу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и установка новых устройств (принтер, модем и камера)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 Арнайы бағдарламалық тілді пайдаланумен компьютерлік бағдарламалар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компьютерных программ с использованием специального программного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21.9 Файлды немесе папканы көшіру немесе орнын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или перенос файла или папки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 Құжаттағы ақпараттың көшірмесін алу немесе орнын ауыстыру үшін ақпаратты немесе ақпараттың бөлігін көшіру және орнына қою құралдарын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инструментов копирования и вставки информации или части информации для получения копий или перемещения информации в документе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21.11 Компьютерлер мен басқа құрылғылар арасында файлдар жөнелту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файлов между компьютерами и другими устройствами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21.12 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(укажите) ______________________________________________________________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"E" МОДУЛІ: ИНТЕРНЕТ ЖЕЛІСІН ЖӘНЕ ЭЛЕКТРОНДЫҚ ҮКІМЕТТІҢ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КӨРСЕТІЛЕТІНҚЫЗМЕТТЕРІН ПАЙДАЛАНУМОДУЛЬ "E":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СЕТИ ИНТЕРНЕТ И УСЛУГИ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модулінің 16-тармағын "Иә" деп белгілегендер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Заполняют те, кто отметил "Да" в пункте 16 модуля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Соңғы 3 ай ішінде Сіз Интернет желісін (кез келген жерде) қаншалықты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жиіпайдаландыңыз? 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 часто Вы использовали сеть Интернет (в любом месте) за последние 3 месяца?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(отметьте один вариант)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7"/>
        <w:gridCol w:w="4183"/>
      </w:tblGrid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 Күніне кем дегенде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день</w:t>
            </w:r>
          </w:p>
          <w:bookmarkEnd w:id="158"/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 Аптасына кем дегенде бір рет, бірақ күнде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неделю, но не каждый день</w:t>
            </w:r>
          </w:p>
          <w:bookmarkEnd w:id="159"/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22.3 Аптасына кемінде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раза в неделю</w:t>
            </w:r>
          </w:p>
          <w:bookmarkEnd w:id="160"/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Сіз Интернет желісін қай жерде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(пайдаланған жердің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 Вы использовали сеть Интернет? (отметьте все, где использовали)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3347"/>
      </w:tblGrid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  <w:bookmarkEnd w:id="16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 Жұмыс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рабочем месте</w:t>
            </w:r>
          </w:p>
          <w:bookmarkEnd w:id="16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 Оқу орнында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обучения</w:t>
            </w:r>
          </w:p>
          <w:bookmarkEnd w:id="16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 Қоғамдық орында (ақысыз негізде, мысалы, вокзалда, әуежайда, қоғамдық кітапханада)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общественном месте (на бесплатной основе, например на вокзале, в аэропорту, в публичных библиотеках)</w:t>
            </w:r>
          </w:p>
          <w:bookmarkEnd w:id="16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 Көршілерде, достарда немесе туысқандарда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соседей, друзей или родственников</w:t>
            </w:r>
          </w:p>
          <w:bookmarkEnd w:id="16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 Ұтқыр телефон арқылы кез келген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любом месте через мобильный телефон</w:t>
            </w:r>
          </w:p>
          <w:bookmarkEnd w:id="16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 Басқа ұтқыр қатынау құрылғылары арқылы кез келген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любом месте через другие устройства мобильного доступа</w:t>
            </w:r>
          </w:p>
          <w:bookmarkEnd w:id="16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Сіз Интернет желісіне қол жеткізу үшін төмендегі тасымалды жабдықтардың қай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түрін пайдаландыңыз? (пайдаланатынның бәрін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Каким из нижеперечисленных видов переносного устройства для доступа к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Интернет Вы пользовались? (отметьте все, что используете)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3"/>
        <w:gridCol w:w="1727"/>
      </w:tblGrid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 Ұтқыр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  <w:bookmarkEnd w:id="170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24.1.1 Интернет желісіне қосылу үшін технологияны пайдалана отырып, ұтқыр байланыс желісі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сети мобильной связи, используя технологию для подключения к сети Интернет</w:t>
            </w:r>
          </w:p>
          <w:bookmarkEnd w:id="171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24.1.2 Басқа да сымсыз байланыс желілері бойынша (мысалы, клиенттік Wi-Fi (Вай-Фай) қабылдау-жіберу құрылғыларымен жабдықталған ұтқыр құрылғылар)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сетям беспроводной связи (например, мобильные устройства, оснащенные клиентским Wi-Fi (Вай-Фай) приемо-передающими устройствами)</w:t>
            </w:r>
          </w:p>
          <w:bookmarkEnd w:id="172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 Планшет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24.2.1 USB (ЮЭСБИ)-кілт/аппараттық кілт немесе интеграцияланатын деректер SIM (СИМ)-картасын пайдалана отырып, ұтқыр байланыс желісі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сети мобильной связи, используя USB (ЮЭСБИ)-ключ/аппаратный ключ или интегрированную SIM (СИМ)-карту данных</w:t>
            </w:r>
          </w:p>
          <w:bookmarkEnd w:id="173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24.2.2 Басқа да сымсыз байланыс желілері бойынша (мысалы, клиенттік Wi-Fi (Вай-Фай) қабылдау-жіберу құрылғыларымен жабдықталған ұтқыр құрылғылар)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сетям беспроводной связи (например, мобильные устройства, оснащенные клиентским Wi-Fi (Вай-Фай) приемо-передающими устройствами)</w:t>
            </w:r>
          </w:p>
          <w:bookmarkEnd w:id="174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 Тасымалды компьютер (ноутбук, нетбук, ультрабук)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(ноутбук, нетбук, ультрабук)</w:t>
            </w:r>
          </w:p>
          <w:bookmarkEnd w:id="175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24.3.1 USB (ЮЭСБИ)-кілт/аппараттық кілт немесе интеграцияланған деректер SIM (СИМ)-картасын немесе модем ретінде ұтқыр телефонды пайдалана отырып, ұтқыр байланыс желісі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сети мобильной связи, используя USB (ЮЭСБИ)-ключ/аппаратный ключ или интегрированную SIM (СИМ)-карту данных либо мобильный телефон в качестве модема</w:t>
            </w:r>
          </w:p>
          <w:bookmarkEnd w:id="17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24.3.2 Басқа да сымсыз байланыс желілері бойынша (мысалы, клиенттік Wi-Fi (Вай-Фай) қабылдау-жіберу құрылғыларымен жабдықталған ұтқыр құрылғылар)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сетям беспроводной связи (например, мобильные устройства, оснащенные клиентским Wi-Fi (Вай-Фай) приемо-передающими устройствами)</w:t>
            </w:r>
          </w:p>
          <w:bookmarkEnd w:id="177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24.4 Басқа да тасымалды құрылғылар (мысалы,тасымалды ойын консолдары, сағаттар, электронды кітаптарды оқу үшін құрылғылар)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переносные устройства (например, переносные игровые консоли, часы, устройства для чтения электронных книг)</w:t>
            </w:r>
          </w:p>
          <w:bookmarkEnd w:id="178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Сіз ұтқыр (ұялы) байланыс арқылы Интернет желісінің сапасы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қолжетімділігіне қанағаттанасызба?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 удовлетворены качеством и доступностью сети Интернет через мобильную (сотовую) связь?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2"/>
        <w:gridCol w:w="5978"/>
      </w:tblGrid>
      <w:tr>
        <w:trPr>
          <w:trHeight w:val="30" w:hRule="atLeast"/>
        </w:trPr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Қанағаттанбаған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  <w:bookmarkEnd w:id="180"/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  <w:bookmarkEnd w:id="181"/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Сіз Интернет желісін қандай мақсатта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(пайдаланған мақсаттардың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какой целью Вы использовали сеть Интернет?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(отметьте все цели, какие использовали)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8"/>
        <w:gridCol w:w="612"/>
      </w:tblGrid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Тауарлар мен көрсетілетін қызметтер туралы ақпараттарды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товарах и услугах</w:t>
            </w:r>
          </w:p>
          <w:bookmarkEnd w:id="1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26.2 Денсаулық сақтаумен немесе денсаулық сақтау саласындағы көрсетілетін қызметтермен байланысты ақпараттарды іздеу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информации, связанной со здравоохранением или услугами в области здравоохранения</w:t>
            </w:r>
          </w:p>
          <w:bookmarkEnd w:id="1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Веб-сайт арқылы денсаулығына байланысты маманға қабылдауға жазылу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к специалисту по поводу здоровья через веб-сайт</w:t>
            </w:r>
          </w:p>
          <w:bookmarkEnd w:id="1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 Электрондық поштаны жіберу және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и получение электронной почты</w:t>
            </w:r>
          </w:p>
          <w:bookmarkEnd w:id="1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 Интернет желісі/VoIP (ВоАЙПИ) арқылы телефонмен сөйлесу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переговоры через сеть Интернет/VoIP (ВоАЙПИ)</w:t>
            </w:r>
          </w:p>
          <w:bookmarkEnd w:id="1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26.6 Әлеуметтік желілерге қатысу (мысалы, Одноклассники, Facebook (Фэйсбук), Twitter (Твиттер), Instagram (Инстаграм)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социальных сетях (например, Одноклассники, Facebook (Фэйсбук), Twitter (Твиттер), Instagram (Инстаграм)</w:t>
            </w:r>
          </w:p>
          <w:bookmarkEnd w:id="1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26.7 Чаттарға, блогтарға, жаңалықтарға және онлайн-талқылауларға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чатам, блогам, новостям и онлайн-дискуссиям</w:t>
            </w:r>
          </w:p>
          <w:bookmarkEnd w:id="1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 Ақпарат орналастыру немесе хабарламалармен шапшаң алмасу (мысалы, WhatsApp (Ватсап), Viber (Вайбер)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или мгновенный обмен сообщениями (например, WhatsApp (Ватсап),Viber (Вайбер)</w:t>
            </w:r>
          </w:p>
          <w:bookmarkEnd w:id="1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 Тауарларды немесе көрсетілетін қызметтерді сатып алу немесе тапсырыс беру (OLX (ОЛИКС), Laмoda (Ламода), eBay (еБэй)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или заказ товаров или услуг (через OLX (ОЛИКС), Laмoda (Ламода), eBay (еБэй)</w:t>
            </w:r>
          </w:p>
          <w:bookmarkEnd w:id="1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26.10 Тауарларды немесе көрсетілетін қызметтерді сату (OLX (ОЛИКС), Ebay (еБэй)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услуг (через OLX (ОЛИКС), eBay (еБэй)</w:t>
            </w:r>
          </w:p>
          <w:bookmarkEnd w:id="1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26.11 Сапар кезінде саяхаттаумен немесе қонақүйлерде орналасумен байланысты көрсетілетін қызметтерді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 связанных с путешествиями или размещением в гостиницах во время поездки</w:t>
            </w:r>
          </w:p>
          <w:bookmarkEnd w:id="19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26.12 Кәсіби желілерге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сетях</w:t>
            </w:r>
          </w:p>
          <w:bookmarkEnd w:id="19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26.13 Жұмыс іздеу немесе жұмысқа қатысты өтініш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работы или подача заявления по поводу работы</w:t>
            </w:r>
          </w:p>
          <w:bookmarkEnd w:id="19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26.14 Интернет-банкингті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Интернет-банкинга</w:t>
            </w:r>
          </w:p>
          <w:bookmarkEnd w:id="19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26.15 Білім беру және оқыту саласындағы қызмет (википедия, онлайн энциклопедиялар)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образования и обучения (википедия, онлайн энциклопедии)</w:t>
            </w:r>
          </w:p>
          <w:bookmarkEnd w:id="19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26.16 Ресми онлайн-курстарды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официальных онлайн-курсов</w:t>
            </w:r>
          </w:p>
          <w:bookmarkEnd w:id="19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26.17 Фильмдерді, суреттерді, музыканы жүктеу, бейнетуындыны қарау, музыка тыңдау, ойын ойнау немесе ойындар жүктеу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Скачивание фильмов, изображений, музыки, просмотр видео, прослушивание музыки, игра или скачивание игр</w:t>
            </w:r>
          </w:p>
          <w:bookmarkEnd w:id="19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26.18 Веб-радио тыңдау (ақылы да, ақысыз 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веб-радио (как платно, так и бесплатно)</w:t>
            </w:r>
          </w:p>
          <w:bookmarkEnd w:id="20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26.19 Веб –телевидение қарау (ақылы да, ақысыз 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веб-телевидения (как платно, так и бесплатно)</w:t>
            </w:r>
          </w:p>
          <w:bookmarkEnd w:id="20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 Бағдарламалық қамтамасыз етуді немесе қосымшаларды көшіру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Скачивание программного обеспечения или приложений</w:t>
            </w:r>
          </w:p>
          <w:bookmarkEnd w:id="20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26.21 Онлайн газеттер немесе журналдарды, электронды кітаптарды оқу немесе көшіру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или скачивание онлайновых газет или журналов, электронных книг</w:t>
            </w:r>
          </w:p>
          <w:bookmarkEnd w:id="20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26.22 Жалпы ортақ қол жеткізу үшін сайтқа мәтіндерді жүктеу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содержания на сайт для всеобщего доступа</w:t>
            </w:r>
          </w:p>
          <w:bookmarkEnd w:id="20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26.23 Азаматтық немесе саяси мәселелер бойынша онлайн консультацияларға немесе дауыс берулерге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онлайн консультациях или голосованиях по гражданским или политическим проблемам</w:t>
            </w:r>
          </w:p>
          <w:bookmarkEnd w:id="20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26.24 Құжаттарды, суреттерді, музыканы, бейнетуындыны немесе басқа да файлдарды сақтау үшін Интернетте орынды пайдалану (мысалы, Google Drive (Гугл Драйв), Dropbox (Дропбокс), Windows Skydrive (Виндоус Скайдрайв), iCloud (АйКлауд), Amazon Cloud Drive (Амазон Клауд Драйв)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места в Интернете для хранения документов, картинок, музыки, видео или других файлов (например, Google Drive (Гугл Драйв), Dropbox (Дропбокс), Windows Skydrive (Виндоус Скайдрайв), iCloud (АйКлауд), Amazon Cloud Drive (Амазон Клауд Драйв)</w:t>
            </w:r>
          </w:p>
          <w:bookmarkEnd w:id="20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26.25 Интернет арқылы жұмыс жасау үшін, мәтіндік құжаттарды, кестелерді немесе презентацияларды редакциялау үшін бағдарламалық қамтамасыз етуді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программного обеспечения для работы через Интернет, для редактирования текстовых документов, таблиц или презентаций</w:t>
            </w:r>
          </w:p>
          <w:bookmarkEnd w:id="20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26.26 Қызметтің өзге де түрлері (көрсетуіңізді өтінеміз)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(просьба указать)_____________________________________________</w:t>
            </w:r>
          </w:p>
          <w:bookmarkEnd w:id="20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Сіз Интернет желісі арқылы электрондық үкіметтің (мемлекеттік органдардың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веб-сайты) халыққа көрсететін қызметтерін пайдаландыңыз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Пользовались ли Вы услугами 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(веб-сайты государственных органов) для населения через сеть Интернет?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343"/>
        <w:gridCol w:w="1950"/>
        <w:gridCol w:w="1847"/>
        <w:gridCol w:w="343"/>
        <w:gridCol w:w="1951"/>
        <w:gridCol w:w="2980"/>
        <w:gridCol w:w="1039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Жоқ 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модулі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F</w:t>
            </w:r>
          </w:p>
          <w:bookmarkEnd w:id="210"/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Сіз электрондық үкімет көрсететін қандай қызметтерді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(бір немесе одан көп жауапты белгілеуге болады)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Какими услугами электронного правительства Вы пользовались?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(можно отметить один или более ответов)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2"/>
        <w:gridCol w:w="3938"/>
      </w:tblGrid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 Мемлекеттік басқару органдарының веб-сайты арқылы ақпарат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через веб-сайт органов государственного управления</w:t>
            </w:r>
          </w:p>
          <w:bookmarkEnd w:id="212"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28.2 Мемлекеттік басқару органдарының сайтынан ресми нысандарды жүктеу (көшіру)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(скачивание) официальных форм с сайта органов государственного управления</w:t>
            </w:r>
          </w:p>
          <w:bookmarkEnd w:id="213"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 Толтырылған нысандарды электронды түрде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отправка заполненных форм</w:t>
            </w:r>
          </w:p>
          <w:bookmarkEnd w:id="214"/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"F" МОДУЛІ: ЭЛЕКТРОНДЫҚ САУДА МОДУЛЬ"F":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ТОРГОВЛЯ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 Соңғы 12 ай ішінде Сіз Интернет желісі арқылы тауарлар және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қызметтерді сатып алдыңыз ба (тапсырыс бердіңіз бе)?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Покупали (заказывали) ли Вы товары и услуги через сеть Интернет за последние 12 месяцев?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327"/>
        <w:gridCol w:w="1860"/>
        <w:gridCol w:w="1762"/>
        <w:gridCol w:w="328"/>
        <w:gridCol w:w="1861"/>
        <w:gridCol w:w="2842"/>
        <w:gridCol w:w="1558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және соңы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конец</w:t>
            </w:r>
          </w:p>
        </w:tc>
      </w:tr>
    </w:tbl>
    <w:bookmarkStart w:name="z3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Соңғы 12 ай ішінде қандай тауарлар мен көрсетілетін қызметтерді Интернет желісі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арқылысатып алдыңыз (тапсырыс бердіңіз)? (сатып алғанның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Какие товары и услуги за 12 последних месяцев Вы покупали (заказывали)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сеть Интернет? (отметьте все, что покупали)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4"/>
        <w:gridCol w:w="786"/>
      </w:tblGrid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30.1 Халықтың тамақ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населения</w:t>
            </w:r>
          </w:p>
          <w:bookmarkEnd w:id="21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Дәрілік препараттар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</w:t>
            </w:r>
          </w:p>
          <w:bookmarkEnd w:id="218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 Фильмдер,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Фильмы, музыка</w:t>
            </w:r>
          </w:p>
          <w:bookmarkEnd w:id="219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30.4 Кітаптар, журналдар, газеттер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газеты</w:t>
            </w:r>
          </w:p>
          <w:bookmarkEnd w:id="220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30.5 Киім, аяқкиім, спорттық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спортивные товары</w:t>
            </w:r>
          </w:p>
          <w:bookmarkEnd w:id="22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30.6 Косметика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30.7 Компьютерлік бағдарламалық қамтамасыз ету (ойындарды қоспағанда, жаңартулар мен ақылы қосымшалар)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программное обеспечение (обновления и платные приложения за исключением игр)</w:t>
            </w:r>
          </w:p>
          <w:bookmarkEnd w:id="22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 Компьютерлік тауарлар (дискілер және USB (ЮЭСБИ)-флеш-жинақтаушы)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товары (диски и USB (ЮЭСБИ)-флеш-накопитель)</w:t>
            </w:r>
          </w:p>
          <w:bookmarkEnd w:id="22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 Компьютерлік ойындар немесе бейне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игры или видеоигры</w:t>
            </w:r>
          </w:p>
          <w:bookmarkEnd w:id="224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30.10 Фото, телекоммуникациялық және оптикалық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Фото, телекоммуникационное и оптическое оборудования</w:t>
            </w:r>
          </w:p>
          <w:bookmarkEnd w:id="225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30.11 Үйде қолдануға арналған тауарлар (жиһаз және асүй ыдыстары)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домашнего пользования (мебель и кухонные принадлежности)</w:t>
            </w:r>
          </w:p>
          <w:bookmarkEnd w:id="226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30.12 Телекоммуникациялық қызметтер (телевизия, цифрлық телефония және сымсыз байланыс)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 (телевидение, цифровая телефония и беспроводная связь)</w:t>
            </w:r>
          </w:p>
          <w:bookmarkEnd w:id="22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30.13 Қаржылық және сақтандыру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 страховые услуги</w:t>
            </w:r>
          </w:p>
          <w:bookmarkEnd w:id="228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30.14 Саяхат үшін қызметтерді брондау (қонақүй, отель, билеттер және турлар)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услуг для путешествия (гостиниц, отелей, билетов и туры)</w:t>
            </w:r>
          </w:p>
          <w:bookmarkEnd w:id="229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 Музыкалық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продукция</w:t>
            </w:r>
          </w:p>
          <w:bookmarkEnd w:id="230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30.16 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(указать)________________________________________________________________</w:t>
            </w:r>
          </w:p>
          <w:bookmarkEnd w:id="23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Соңғы 12 ай ішінде тауарлар мен көрсетілген қызметтерді Интернет желісі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қалай төледіңіз?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 Вы оплачивали товары и услуги через сеть Интернет за последние 12 месяцев?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(возможны несколько вариантов ответа)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2"/>
        <w:gridCol w:w="3678"/>
      </w:tblGrid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 Интернет желісі арқылы банктік төлем карталарымен төлем (кредиттік және дебеттік)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платежными банковскими картами через сеть Интернет (кредитная и дебетовая)</w:t>
            </w:r>
          </w:p>
          <w:bookmarkEnd w:id="233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31.2 Банктік аударыммен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банковским переводом</w:t>
            </w:r>
          </w:p>
          <w:bookmarkEnd w:id="234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 Банктік төлем картасы арқылы алдын-ала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через банковскую карточку</w:t>
            </w:r>
          </w:p>
          <w:bookmarkEnd w:id="235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31.4 Тауарды жеткізу немесе қызмет көрсету кезінде қолма-қол ақшамен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наличными при доставке товара или оказании услуги</w:t>
            </w:r>
          </w:p>
          <w:bookmarkEnd w:id="236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31.5 Ұтқыр төлемдер (мысалы, Сіздің ұтқыр телефоныңызға байланыстырылған аккаунт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платежи (например, через аккаунт, который привязан к Вашему мобильному телефону)</w:t>
            </w:r>
          </w:p>
          <w:bookmarkEnd w:id="237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Соңғы 12 айда Интернет желісі арқылы тапсырыс берілген тауарлар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қызметтерді жеткізудіңСіз пайдаланатын тәсілдерін көрсетіңіз?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Укажите используемые Вами способы доставки товаров и услуг, заказанных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сеть Интернет за последние 12 месяцев?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4"/>
        <w:gridCol w:w="3176"/>
      </w:tblGrid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32.1 Кәдімгі пошта (курьерлік) қызметтерін немесе жеткізудің басқа нысандарын пайдалана отырып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 использованием обычных почтовых (курьерских) услуг или других форм доставки</w:t>
            </w:r>
          </w:p>
          <w:bookmarkEnd w:id="239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32.2 Сату немесе сервистік қызмет көрсету пунктінен өздігінен алып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Самовывоз из пункта продажи или сервисного обслуживания</w:t>
            </w:r>
          </w:p>
          <w:bookmarkEnd w:id="240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32.3 Веб-сайттан немесе қосымша, бағдарламалық қамтамасыз ету немесе басқа құрылғы арқылы жүктеу арқылы онлайн/электронды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Онлайн/электронная доставка путем загрузки с веб-сайта или через приложение, программное обеспечение или другое устройство</w:t>
            </w:r>
          </w:p>
          <w:bookmarkEnd w:id="241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Соңғы 12 ай ішінде Сіздің тауарлар мен көрсетілетін қызметтерді Интернет желісі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арқылы сатып алмауыңыздың (тапсырыс бермеуіңіздің) себептері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Каковы были причины того, что Вы не покупали (не заказывали) товары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сеть Интернет за последние 12 месяцев?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1"/>
        <w:gridCol w:w="749"/>
      </w:tblGrid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 Қажеті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</w:t>
            </w:r>
          </w:p>
          <w:bookmarkEnd w:id="243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33.2 Өзі сатып алғанды қалау, тауарлар көз алдында, дүкендерге, сауда орталықтарына деген бейілділік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Предпочтение делать покупки лично, товар на виду, лояльность к магазинам, торговым центрам</w:t>
            </w:r>
          </w:p>
          <w:bookmarkEnd w:id="244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 Тәжірибенің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опыта</w:t>
            </w:r>
          </w:p>
          <w:bookmarkEnd w:id="245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33.4 Интернет желісі арқылы тапсырыс берілген тауарларды жеткізумен байланысты мәселелер (ұзақ немесе тасымалдау қиындықтары)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 доставкой товаров, заказанных через сеть Интернет (долго или трудности перевозки)</w:t>
            </w:r>
          </w:p>
          <w:bookmarkEnd w:id="246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33.5 Төлем қауіпсіздігі мәселелері (кредит картасы бойынша ақпарат беру)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безопасности оплаты (предоставление информации по кредитной карте)</w:t>
            </w:r>
          </w:p>
          <w:bookmarkEnd w:id="247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33.6 Дербес ақпараттың құпиялылығы (дербес ақпарат беру)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Секретность личной информации (предоставление персональной информации)</w:t>
            </w:r>
          </w:p>
          <w:bookmarkEnd w:id="248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33.7 Тауарларды алу немесе қайтарып беру мүмкіндігіне сенімсіздік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Недоверие к получению или возможности возврата товаров</w:t>
            </w:r>
          </w:p>
          <w:bookmarkEnd w:id="249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 Басқа (көрсетіңіз)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(указать) ___________________________________________________________________</w:t>
            </w:r>
          </w:p>
          <w:bookmarkEnd w:id="250"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Статистикалық нысанды толтыруға жұмсалған уақытты көрсетіңіз, сағатпен (қажеттісін қоршаңыз)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  <w:bookmarkEnd w:id="25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  <w:bookmarkEnd w:id="253"/>
        </w:tc>
      </w:tr>
    </w:tbl>
    <w:bookmarkStart w:name="z4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Түсіністігіңіз және ынтымақта</w:t>
      </w:r>
      <w:r>
        <w:rPr>
          <w:rFonts w:ascii="Times New Roman"/>
          <w:b/>
          <w:i w:val="false"/>
          <w:color w:val="000000"/>
          <w:sz w:val="28"/>
        </w:rPr>
        <w:t>стығыңыз үшін алғыс білдіреміз!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Благодарим Вас за понимание и сотрудничество!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19</w:t>
            </w:r>
          </w:p>
        </w:tc>
      </w:tr>
    </w:tbl>
    <w:bookmarkStart w:name="z40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обследования домашнего хозяйства об использовании информационно-коммуникационных технологий"</w:t>
      </w:r>
      <w:r>
        <w:br/>
      </w:r>
      <w:r>
        <w:rPr>
          <w:rFonts w:ascii="Times New Roman"/>
          <w:b/>
          <w:i w:val="false"/>
          <w:color w:val="000000"/>
        </w:rPr>
        <w:t>(индекс Н-020, периодичность годовая)</w:t>
      </w:r>
    </w:p>
    <w:bookmarkEnd w:id="255"/>
    <w:bookmarkStart w:name="z4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домашнего хозяйства об использовании информационно-коммуникационных технологий" (индекс Н-020, периодичность годовая)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 и детализирует заполнение статистической формы общегосударственного статистического наблюдения "Анкета обследования домашнего хозяйства об использовании информационно-коммуникационных технологий" (индекс Н-020, периодичность годовая) (далее – статистическая форма).</w:t>
      </w:r>
    </w:p>
    <w:bookmarkEnd w:id="256"/>
    <w:bookmarkStart w:name="z4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в значениях, определенных в Законе, а также следующие определения:</w:t>
      </w:r>
    </w:p>
    <w:bookmarkEnd w:id="257"/>
    <w:bookmarkStart w:name="z4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58"/>
    <w:bookmarkStart w:name="z4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грамотность – знание и умение человека использовать информационно-коммуникационные технологии в повседневной и профессиональной деятельности;</w:t>
      </w:r>
    </w:p>
    <w:bookmarkEnd w:id="259"/>
    <w:bookmarkStart w:name="z4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"электронное правительство" –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форме.</w:t>
      </w:r>
    </w:p>
    <w:bookmarkEnd w:id="260"/>
    <w:bookmarkStart w:name="z4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на каждое отдельное домашнее хозяйство (семью), попавшее в выборку. Не допускается объединение в одной статистической форме записи информации по респондентам, относящимся к разным домашним хозяйствам, даже если они проживают в пределах одного помещения.</w:t>
      </w:r>
    </w:p>
    <w:bookmarkEnd w:id="261"/>
    <w:bookmarkStart w:name="z4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интервью зачитываются вопросы и делаются соответствующие отметки в перечисленных вариантах ответов. Код варианта ответа респондента обводится кружком.</w:t>
      </w:r>
    </w:p>
    <w:bookmarkEnd w:id="262"/>
    <w:bookmarkStart w:name="z4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Статистическая форма заполняется на всех членов семьи в возрасте 6 лет и старше. Каждому из них, уполномоченный на проведение опроса (далее – интервьюер), присваивает порядковый номер. Если число опрашиваемых в домашнем хозяйстве превышает 5 человек, то на данное домашнее хозяйство заполняются два и более бланков по модулю "А" и "С" статистической формы, на титульном листе которых прописывается слово "Продолжение".</w:t>
      </w:r>
    </w:p>
    <w:bookmarkEnd w:id="263"/>
    <w:bookmarkStart w:name="z4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модуле "А" вопросы 1, 2, 3, 4, 5 и 6 касаются социально-демографических характеристик членов домашнего хозяйства.</w:t>
      </w:r>
    </w:p>
    <w:bookmarkEnd w:id="264"/>
    <w:bookmarkStart w:name="z4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образование на момент интервьюирования.</w:t>
      </w:r>
    </w:p>
    <w:bookmarkEnd w:id="265"/>
    <w:bookmarkStart w:name="z4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5.1 пункта 5 к дошкольно воспитывающимся и обучающимся относятся дети, которые ходят в ясли, в детские сады и в подготовительные группы.</w:t>
      </w:r>
    </w:p>
    <w:bookmarkEnd w:id="266"/>
    <w:bookmarkStart w:name="z4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подпункту 5.2 пункта 5 к не имеющим начального образования относятся дети в возрасте 6 и 7 лет, которые не ходят в школу и в детские сады, а также люди в возрасте 8 лет и старше без начального образования.</w:t>
      </w:r>
    </w:p>
    <w:bookmarkEnd w:id="267"/>
    <w:bookmarkStart w:name="z4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5.3 пункта 5 под начальным образованием понимается обучение в школе с 1 по 4 класс.</w:t>
      </w:r>
    </w:p>
    <w:bookmarkEnd w:id="268"/>
    <w:bookmarkStart w:name="z4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5.4 пункта 5 под основным средним образованием понимается обучение в школе с 5 по 9 класс.</w:t>
      </w:r>
    </w:p>
    <w:bookmarkEnd w:id="269"/>
    <w:bookmarkStart w:name="z4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5.5 пункта 5 к среднему образованию относятся общее среднее образование, техническое и профессиональное образование. К получившим или получающим среднее образование относятся закончившие 9 классов или получающие образование в профессиональных и технических училищах, лицеях, а также обучающиеся в 10 и 11 (12) классах или закончившие 11 классов.</w:t>
      </w:r>
    </w:p>
    <w:bookmarkEnd w:id="270"/>
    <w:bookmarkStart w:name="z4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подпункту 5.6 пункта 5 к послесреднему образованию относятся те, кто закончил или получает образование в колледжах.</w:t>
      </w:r>
    </w:p>
    <w:bookmarkEnd w:id="271"/>
    <w:bookmarkStart w:name="z4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6.6 пункта 6 под иждивенцем понимается нетрудоспособный человек,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самостоятельно. Несовершеннолетние дети, недееспособные по отношению к своим опекунам, престарелые родители (в том случае, если они не получают пенсию), люди получающие льготные пособия по инвалидности. Временно безработные трудоспособные люди не являются иждивенцами.</w:t>
      </w:r>
    </w:p>
    <w:bookmarkEnd w:id="272"/>
    <w:bookmarkStart w:name="z4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модуле "В" указывается информация о доступе к информационно-коммуникационным технологиям в домашнем хозяйстве.</w:t>
      </w:r>
    </w:p>
    <w:bookmarkEnd w:id="273"/>
    <w:bookmarkStart w:name="z4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7.3.1 пункта 7 под кабельным телевидением понимается модель телевизионного вещания (в том числе FM (ЭФЭМ)-радиовещания), в которой телесигнал распространяется посредством высокочастотных сигналов, передаваемых через проложенный к потребителю кабель.</w:t>
      </w:r>
    </w:p>
    <w:bookmarkEnd w:id="274"/>
    <w:bookmarkStart w:name="z4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7.3.2 пункта 7 к спутниковому телевидению относится система передачи телевизионного сигнала от передающего центра к потребителю, через искусственный спутник Земли, расположенный на геостационарной околоземной орбите над экватором.</w:t>
      </w:r>
    </w:p>
    <w:bookmarkEnd w:id="275"/>
    <w:bookmarkStart w:name="z4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7.3.3 пункта 7 под цифровым наземным телевидением понимается технологическая эволюция аналогового наземного телевидения, обеспечивающая возможность передачи большего количества каналов.</w:t>
      </w:r>
    </w:p>
    <w:bookmarkEnd w:id="276"/>
    <w:bookmarkStart w:name="z4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7.3.4 пункта 7 к телевизору на основе протокола Интернет (IPTV (АЙПИТИВИ) относится технология цифрового телевидения в сетях передачи данных по протоколу IP (АЙПИ) через Интернет-соединения посредством широкополосного подключения. При этом не включаются видеоуслуги, доступные через сеть Интернет общего пользования, посредством потоковой передачи. Также услуги IPTV (АЙПИТИВИ), предназначеные для просмотра на телевизионном приемнике, а не на персональном компьютере.</w:t>
      </w:r>
    </w:p>
    <w:bookmarkEnd w:id="277"/>
    <w:bookmarkStart w:name="z4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под сетью Интернет понимается глобальная информационная сеть, части которой логически взаимосвязаны друг с другом посредством единого адресного пространства, основанного на протоколе TCP/IP (ТИСИПИ/АЙПИ).</w:t>
      </w:r>
    </w:p>
    <w:bookmarkEnd w:id="278"/>
    <w:bookmarkStart w:name="z4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10.1 пункта 10 к стандартному модему (через аналоговое телефонное соединение) или подключение к ISDN (АЙЭСДИЭН) относятся технологии, позволяющие организовать доступ в сеть Интернет через аналоговую телефонную сеть со скоростью до 256 килобит в секунду (далее – килобит/с), без возможности использования телефонной линии для ведения телефонных разговоров.</w:t>
      </w:r>
    </w:p>
    <w:bookmarkEnd w:id="279"/>
    <w:bookmarkStart w:name="z4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10.2 пункта 10 под фиксированной (проводной) широкополосной связью понимается установленое высокоскоростное соединение для общего пользования со скоростью не менее 256 килобит/с в одном или обоих направлениях (загрузка и выгрузка). Также включается установление интернет-соединений с использованием кабельных модемов, интернет-соединений на базе цифровой абонентской линии со скоростью не менее 256 килобит/с, волоконно-оптические и другие технологии широкополосного фиксированного доступа. </w:t>
      </w:r>
    </w:p>
    <w:bookmarkEnd w:id="280"/>
    <w:bookmarkStart w:name="z4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10.3 пункта 10 под наземной фиксированной беспроводной широкополосной связью понимаются абонентские подключения к сети Интернету с заявленной скоростью загрузки не менее 256 килобит/с. В этот показатель входят фиксированые подключения WiMax (ВиМакс) и фиксированные беспроводные абонентские подключения, но не входят мобильные широкополосные абонентские подключения, при использовании которых пользователи получают доступ к услуге по всей стране в любой точке зоны покрытия.</w:t>
      </w:r>
    </w:p>
    <w:bookmarkEnd w:id="281"/>
    <w:bookmarkStart w:name="z4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10.5 пункта 10 под мобильным широкополосным соединением понимается вид телекоммуникаций, при котором голосовая, текстовая и графическая информация передается на абонентские беспроводные терминалы, не привязанные к определенному месту или территории.</w:t>
      </w:r>
    </w:p>
    <w:bookmarkEnd w:id="282"/>
    <w:bookmarkStart w:name="z4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Модуль "С" содержит вопросы-фильтры по использованию компьютера, мобильного телефона и сети Интернет.</w:t>
      </w:r>
    </w:p>
    <w:bookmarkEnd w:id="283"/>
    <w:bookmarkStart w:name="z4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к пользователям компьютера относятся пользователи, которые в последние три месяца пользовались компьютером (персональным компьютером, планшетом, ноутбуком) в любом месте (на работе, дома, по месту обучения и в общественных местах). </w:t>
      </w:r>
    </w:p>
    <w:bookmarkEnd w:id="284"/>
    <w:bookmarkStart w:name="z4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к уровню компьютерной грамотности относится знание и умение эффективно пользоваться компьютером и связанными с ним технологиями.</w:t>
      </w:r>
    </w:p>
    <w:bookmarkEnd w:id="285"/>
    <w:bookmarkStart w:name="z4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12.1 пункта 12 к населению без навыков работы на компьютере относится население, которое не имеет даже минимального опыта работы на персональном компьютере.</w:t>
      </w:r>
    </w:p>
    <w:bookmarkEnd w:id="286"/>
    <w:bookmarkStart w:name="z4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12.2 пункта 12 к начинающим пользователям относятся лица, владеющие минимальными навыками работы на компьютере (способные копировать файлы, работать с дисковыми устройствами, с компьютерными играми), или на планшетном компьютере с выходом в сеть Интернет.</w:t>
      </w:r>
    </w:p>
    <w:bookmarkEnd w:id="287"/>
    <w:bookmarkStart w:name="z4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12.3 пункта 12 к обычному пользователю относятся лица, владеющие базовыми навыками работы на офисных программных продуктах (пакетом Microsoft Office (Майкрасофт Офис), (Excel (Эксель), Word (Ворд).</w:t>
      </w:r>
    </w:p>
    <w:bookmarkEnd w:id="288"/>
    <w:bookmarkStart w:name="z4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12.4 пункта 12 к опытному пользователю относятся лица, обладающие богатым опытом работы с широко распространенными программами и специальным программным обеспечением (Corel Draw (Корел Дро), MS Project (ЭМЭС Проджект), AutoCAD (АвтоКЭД), SPSS (ЭСПИЭСЭС) и лица, способные наряду с работой с обычным программным обеспечением, также программировать на специальных языках программирования (Basic (Бэйсик), Pascal (Паскаль), Java (Джава), С++).</w:t>
      </w:r>
    </w:p>
    <w:bookmarkEnd w:id="289"/>
    <w:bookmarkStart w:name="z4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отражается уровень цифровой грамотности, характеризующий знание и умение человека использовать цифровые технологии в повседневной и профессиональной деятельности. </w:t>
      </w:r>
    </w:p>
    <w:bookmarkEnd w:id="290"/>
    <w:bookmarkStart w:name="z4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цифровым знаниям и навыкам, которыми обладает человек относят способность человека самостоятельно использовать:</w:t>
      </w:r>
    </w:p>
    <w:bookmarkEnd w:id="291"/>
    <w:bookmarkStart w:name="z4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базовые цифровые устройства; </w:t>
      </w:r>
    </w:p>
    <w:bookmarkEnd w:id="292"/>
    <w:bookmarkStart w:name="z4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стандартные программы;</w:t>
      </w:r>
    </w:p>
    <w:bookmarkEnd w:id="293"/>
    <w:bookmarkStart w:name="z4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сервисы и услуги через сеть Интернет (поиск информации до получения непосредственно самой услуги);</w:t>
      </w:r>
    </w:p>
    <w:bookmarkEnd w:id="294"/>
    <w:bookmarkStart w:name="z4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программные обеспечения и механизмы по информационной безопасности;</w:t>
      </w:r>
    </w:p>
    <w:bookmarkEnd w:id="295"/>
    <w:bookmarkStart w:name="z4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отраслевые программно - аппаратные решения;</w:t>
      </w:r>
    </w:p>
    <w:bookmarkEnd w:id="296"/>
    <w:bookmarkStart w:name="z4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цифровые устройства (цифровые фотоаппараты, цифровые видеокамеры, веб-камеры, цифровое телевидение, DVD (ДИВИДИ)-проигрыватели, проекторы).</w:t>
      </w:r>
    </w:p>
    <w:bookmarkEnd w:id="297"/>
    <w:bookmarkStart w:name="z4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13.2 пункта 13 к стандартным программам относятся текстовые и табличные редакторы.</w:t>
      </w:r>
    </w:p>
    <w:bookmarkEnd w:id="298"/>
    <w:bookmarkStart w:name="z4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13.3 пункта 13 к сервисам и услугам через сеть Интернет относятся поиск информации, получение услуг, скачивание информации, музыки, просмотр онлайн журналов, фильмов.</w:t>
      </w:r>
    </w:p>
    <w:bookmarkEnd w:id="299"/>
    <w:bookmarkStart w:name="z4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13.4 пункта 13 к проблемам по защите компьютера и персональных данных относятся настройка и установка антивирусных программ, изменение личных данных (пароль и персональные сведения).</w:t>
      </w:r>
    </w:p>
    <w:bookmarkEnd w:id="300"/>
    <w:bookmarkStart w:name="z4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13.5 пункта 13 к программно-аппаратным решениям, используемым в профессиональной деятельности, относятся программы и аппаратные комплексы, предназначенные для выполнения функциональных обязанностей.</w:t>
      </w:r>
    </w:p>
    <w:bookmarkEnd w:id="301"/>
    <w:bookmarkStart w:name="z4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к пользователям мобильного телефона относятся пользователи, которые пользовались услугой в последние три месяца для совершения или приема вызовов или для осуществления операций, по отправке или получению SMS (ЭСЭМЭС) или доступа к сети Интернет в любом месте.</w:t>
      </w:r>
    </w:p>
    <w:bookmarkEnd w:id="302"/>
    <w:bookmarkStart w:name="z4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 к пользователю сетью Интернет относится пользователь, который подключался к сети Интернет в последние три месяца посредством любых устройств и в любом месте (на работе, дома, по месту обучения и в общественных местах).</w:t>
      </w:r>
    </w:p>
    <w:bookmarkEnd w:id="303"/>
    <w:bookmarkStart w:name="z4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модуле "D" указывается информация об использовании компьютера.</w:t>
      </w:r>
    </w:p>
    <w:bookmarkEnd w:id="304"/>
    <w:bookmarkStart w:name="z4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модуле "E" указывается информация об использовании сети Интернет и услуги электронного правительства.</w:t>
      </w:r>
    </w:p>
    <w:bookmarkEnd w:id="305"/>
    <w:bookmarkStart w:name="z4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24 к переносным устройствам для доступа к сети Интернет относятся мобильный телефон, планшетный и переносной компьютер (ноутбук, нетбук, ультрабук). Сетью, используемой для доступа к сети Интернет, может быть сеть мобильной связи или иные сети беспроводной связи (мобильные устройства, оснащенные клиентским Wi-Fi (Вай-Фай) приемо-передающими устройствами). </w:t>
      </w:r>
    </w:p>
    <w:bookmarkEnd w:id="306"/>
    <w:bookmarkStart w:name="z4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26.5 пункта 26 под телефонными переговорами через сеть Интернет/VoIP (ВоАЙПИ) понимается система связи, обеспечивающая передачу речевого сигнала по сети Интернет или по любым другим IP (АЙПИ)-сетям.</w:t>
      </w:r>
    </w:p>
    <w:bookmarkEnd w:id="307"/>
    <w:bookmarkStart w:name="z4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26.6 пункта 26 к социальной сети относится сеть, разработанная с целью познакомить и собрать людей с общими интересами, дать им возможность общаться на различные темы, выкладывать и обсуждать фото и видео, добавлять друг друга в друзья или недруги, загружать и слушать музыку.</w:t>
      </w:r>
    </w:p>
    <w:bookmarkEnd w:id="308"/>
    <w:bookmarkStart w:name="z4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26.12 пункта 26 к профессиональной сети относятся социальные сети, используемые соискателями и работодателями.</w:t>
      </w:r>
    </w:p>
    <w:bookmarkEnd w:id="309"/>
    <w:bookmarkStart w:name="z4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26.14 пункта 26 под осуществлением банковских операций через сеть Интернет понимается технология дистанционного банковского обслуживания, доступ к счетам и операциям по ним предоставляется в любое время и с любого компьютера, имеющего доступ к сети Интернет. Для выполнения операций используется браузер, то есть отсутствует необходимость установки клиентской части программного обеспечения системы. Интернет-банкинг часто доступен по системе банк-клиент, с использованием технологии тонкого клиента. Услуги интернет-банкинга включают:</w:t>
      </w:r>
    </w:p>
    <w:bookmarkEnd w:id="310"/>
    <w:bookmarkStart w:name="z4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выписки по счетам; </w:t>
      </w:r>
    </w:p>
    <w:bookmarkEnd w:id="311"/>
    <w:bookmarkStart w:name="z4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информации по банковским продуктам (депозиты, кредиты); </w:t>
      </w:r>
    </w:p>
    <w:bookmarkEnd w:id="312"/>
    <w:bookmarkStart w:name="z4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заявки на открытие депозитов, получение кредитов, банковских карт, внутренние переводы на счета банка;</w:t>
      </w:r>
    </w:p>
    <w:bookmarkEnd w:id="313"/>
    <w:bookmarkStart w:name="z4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переводы на счета в других банках, конвертацию средств, оплату услуг.</w:t>
      </w:r>
    </w:p>
    <w:bookmarkEnd w:id="314"/>
    <w:bookmarkStart w:name="z4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26.16 пункта 26 к онлайн-курсам относятся курсы дистанционного обучения. Процесс обучения ведется с помощью видеоуроков, где осуществляется знакомство с видео и текстовыми материалами, выполнения практических заданий и проход тестов на контроль знаний.</w:t>
      </w:r>
    </w:p>
    <w:bookmarkEnd w:id="315"/>
    <w:bookmarkStart w:name="z4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26.18 пункта 26 к веб-радио относятся средства массовой информации, передающие звуковые вещательные передачи и музыку посредством глобальной сети Интернет (WAN (ВАН) в любую точку мира, где есть доступ к сети Интернет, или посредством локальной вычислительной сети на любой компьютер, подключҰнный к этой сети.</w:t>
      </w:r>
    </w:p>
    <w:bookmarkEnd w:id="316"/>
    <w:bookmarkStart w:name="z4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26.19 пункта 26 к веб-телевидению относится система, основанная на двусторонней цифровой передаче телевизионного сигнала через Интернет-соединения посредством широкополосного подключения.</w:t>
      </w:r>
    </w:p>
    <w:bookmarkEnd w:id="317"/>
    <w:bookmarkStart w:name="z4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модуле "F" указывается информация об электронной коммерции. </w:t>
      </w:r>
    </w:p>
    <w:bookmarkEnd w:id="318"/>
    <w:bookmarkStart w:name="z4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электронной коммерцией понимается продажа и покупка товаров и услуг через сеть Интернет. </w:t>
      </w:r>
    </w:p>
    <w:bookmarkEnd w:id="319"/>
    <w:bookmarkStart w:name="z47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31.1 пункта 31 под оплатой платежными банковскими картами через сеть Интернет понимается, оплата кредитной или дебетовой картой: </w:t>
      </w:r>
    </w:p>
    <w:bookmarkEnd w:id="320"/>
    <w:bookmarkStart w:name="z4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кредитной картой понимается платежная карта, позволяющая клиенту оплачивать товары и услуги за счет средств, предоставленных банком клиенту в пределах установленного лимита в соответствии с условиями кредитного договора;</w:t>
      </w:r>
    </w:p>
    <w:bookmarkEnd w:id="321"/>
    <w:bookmarkStart w:name="z4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дебетовой картой понимается платежная карта, эмитируемая банком и привязываемая к счету клиента. Держатель карты использует ее для оплаты товаров и услуг, получения наличных в банкомате или в кассе банка, данная карта позволяет пользоваться деньгами только в пределах собственных средств, размещенных на счете.</w:t>
      </w:r>
    </w:p>
    <w:bookmarkEnd w:id="322"/>
    <w:bookmarkStart w:name="z4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31.5 пункта 31 под мобильными платежами понимается сервис, позволяющий оплачивать услуги и товары со счета мобильного телефона в пределах от 50 тенге до 75000 тенге. </w:t>
      </w:r>
    </w:p>
    <w:bookmarkEnd w:id="323"/>
    <w:bookmarkStart w:name="z4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Примечание: Х – данная позиция не подлежит заполнению.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