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39c" w14:textId="3e33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Урысай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30 января 2020 года № 5. Зарегистрировано Департаментом юстиции Западно-Казахстанской области 5 февраля 2020 года № 6017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23 января 2020 года №01-18/21,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Урысай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9 октября 2019 года №68 "Об установлении ограничительных мероприятий на территории села Урысай Чингирлауского сельского округа Чингирлауского района" (зарегистрированное в Реестре государственной регистрации нормативных правовых актов № 5818, опубликованное 15 октября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(Тулепов Ж.)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Чингирлауского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