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4b3d" w14:textId="0c84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№38-6 "О бюджете Богдановского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2020 года № 47-5. Зарегистрировано Департаментом юстиции Западно-Казахстанской области 25 ноября 2020 года № 6487.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38-6 "О бюджете Богдановского сельского округа Теректинского района на 2020-2022 годы" (зарегистрированное в Реестре государственной регистрации нормативных правовых актов № 5945,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Богдановского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2 936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47-5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