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f50d" w14:textId="a4ff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№38-5 "О бюджете Анкатинского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23 июля 2020 года № 43-4. Зарегистрировано Департаментом юстиции Западно-Казахстанской области 24 июля 2020 года № 6321. Утратило силу решением Теректинского районного маслихата Западно-Казахстанской области от 24 февраля 2021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№38-5 "О бюджете Анкатинского сельского округа Теректинского района на 2020-2022 годы" (зарегистрированное в Реестре государственной регистрации нормативных правовых актов №5956,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Анкатинского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31 778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6 264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2 341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23 173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31 778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Анкатинского сельского округа на 2020 год поступление целевых трансфертов выделенных из вышестоящего бюджета в общей сумме 8 428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2020 года № 43-4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38-5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Анкатинского сельского округа на 2020 год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