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ceae" w14:textId="024c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10 января 2020 года №38-8 "О бюджете Новопавловского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июля 2020 года № 43-6. Зарегистрировано Департаментом юстиции Западно-Казахстанской области 24 июля 2020 года № 6319.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№38-8 "О бюджете Новопавловского сельского округа Теректинского района на 2020-2022 годы" (зарегистрированное в Реестре государственной регистрации нормативных правовых актов №5937, опубликованное 15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Новопавловского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Новопавловского сельского округа на 2020 год поступления целевых трансфертов, выделенных из вышестоящего бюджета в общей сумме 622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 43-6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38-8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2020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