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363c" w14:textId="3a03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 апреля 2020 года № 351. Зарегистрировано Департаментом юстиции Восточно-Казахстанской области 14 апреля 2020 года № 6891.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06 апреля 2016 года "О правовых актах"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5609, опубликован 19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Отдел Уланского района по социальному обеспечению филиала некоммерческого акционерного общества "Государственная корпорация "Правительство для граждан" по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Уланского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Уланского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Уланского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на финансовый год.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Уланского района и утверждаются решением Уланского районного маслихата.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Уланским районным маслихатом в кратном отношении к прожиточному минимуму.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социальной помощи: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Оказывать ежемесячную социальную помощь без учета доходов гражданам, больным активной формой туберкулеза и находящимся на амбулаторном лечении, на проезд и дополнительное питание в размере 6 (шесть) месячных расчетных показателей.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-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(двадцать три целых восемьсот пятьдесят семь тысячных)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(двести пятнадцать целых деятьсот восемьдесят три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- 15,299 (пятнадцать целых двести девяносто девять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памяти жертв политических репрессий – 31 мая – лицам, пострадавшим от политических репрессий - 4,294 (четыре целых двести девяносто четыре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Конституции Республики Казахстан – 30 августа лицам, воспитывающим ребенка–инвалида в возрасте до 16 лет – 4,771 (четыре целых семьсот семьдесят одна тысячных) месячных расчетных показателей.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к памятным датам и праздничным дням оказывается по спискам, утверждаемым акиматом Уланского района по представлению уполномоченной организации либо иных организаций без истребования заявлений от получателей.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акта и/или документа, подтверждающего наступление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попавшие в трудную жизненную ситуацию, вследствие стихийного бедствия или пожара, подают заявление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представляются в подлинниках и копиях для сверки, после чего подлинники документов возвращаются заявителю.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или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уклонении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для оказания социальной помощи установленного местными уполномоченными органами. 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 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