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5ca0" w14:textId="6995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51-15 "О бюджете Ойшиликского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63-15. Зарегистрировано Департаментом юстиции Восточно-Казахстанской области 11 ноября 2020 года № 7804. Утратило силу - решением Тарбагатайского районного маслихата Восточно-Казахстанской области от 30 декабря 2020 года № 67-15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67-15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Ойшиликского сельского округа Тарбагатайского района на 2020-2022 годы" от 13 января 2020 года № 51-15 (зарегистрировано в Реестре государственной регистрации нормативных правовых актов за номером 6671, опубликовано в Эталонном контрольном банке нормативных прововых актов Республики Казахстан в электронном виде 18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59 460,0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55 953,0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60 524,1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1 064,1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Ойшиликского сельского округа Тарбагатайского района на 2020 год предусмотрены целевые текущие трансферты из районного бюджета в сумме – 16 831,0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63-15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