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22f" w14:textId="2659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крестьянских хозяйствах "Алишер" и "Әсем"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24 июня 2020 года № 3. Зарегистрировано Департаментом юстиции Восточно-Казахстанской области 26 июня 2020 года № 7221. Утратило силу решением акима Шиликтинского сельского округа Зайсанского района Восточно-Казахстанской области от 11 ноября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Шиликтинского сельского округа Зайсанского района Восточно-Казахстанской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15 июня 2020 года № 409, аким Шиликтинского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крестьянских хозяйствах "Алишер" и "Әсем" Шиликтинского сельского округа в связи с возникновением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Кунфейсов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