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11d9" w14:textId="8351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Канонерского сельского округа Бескарагайского района Восточно-Казахстанской области от 3 сентября года № 5. Зарегистрировано Департаментом юстиции Восточно-Казахстанской области 8 сентября 2020 года № 7509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Канонерского сельского округа РЕШИЛ: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площадью 0,1354 га, без изъятия земельных участков, сроком на 10 лет для эксплуатации телефонной канализации в селе Канонерка, Канонерского сельского округа, кадастровый квартал 05-240-029.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Канонерского сельского округа Бескарагайского района Восточно-Казахстанской области"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направить его копии на официальное опубликование в периодические печатные издания, распространяемые на территории Бескарагайского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Бескарагайского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Канонерского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Болысбеков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