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4f2d" w14:textId="ab74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11 марта 2020 года № 137. Зарегистрировано Департаментом юстиции Туркестанской области 13 марта 2020 года № 5482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города Кентау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Басарова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 2020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Кентау Туркестанской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автомобильных дорог,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Кентау-Байылдыр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Кентау-Хантаги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Хантаги-заповедник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