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464" w14:textId="5603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63/13 "Об утверждении бюджета Становского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68/11. Зарегистрировано Департаментом юстиции Северо-Казахстанской области 16 апреля 2020 года № 6216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2020-2022 годы" от 31 декабря 2019 года № 63/13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Становского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–28130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26283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целевые текущие трансферты из республиканского бюджета на установление доплат к должностному окладу за особые условия труда в организациях культуры управленческому и основному персоналу в сумме 955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 в бюджете сельского округа на 2020 год целевые текущие трансферты из районного бюджета в сумме 1000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