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3d4d" w14:textId="4143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35-11 "Об утверждении бюджета сельского округа Магжан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37-21. Зарегистрировано Департаментом юстиции Северо-Казахстанской области 7 апреля 2020 года № 6158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2020-2022 годы" от 6 января 2020 года № 35-11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5929) следующие изменения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Магжан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28 353,0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27 214,0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28 353,0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сельского округа Магжан на 2020 год поступление текущих трансфертов из областного бюджета на текущий ремонт водоразводящих сетей села Сарытомар.";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на оплату семинара "Государственные закупки Республики Казахстан на 2020 год";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аншлагов и номерков в сельский округ.";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т 6 января 2020 года № 35-11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2020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