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974a" w14:textId="d9b9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17 "Об утверждении бюджета Петерфельд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0 февраля 2020 года № 50/15. Зарегистрировано Департаментом юстиции Северо-Казахстанской области 13 февраля 2020 года № 60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етерфельдского сельского округа Кызылжарского района на 2020-2022 годы" от 6 января 2020 года № 49/17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етерфельд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357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8 377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 293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35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935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 935,3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ий районный маслихат Северо-Казахстанской области от 10 февраля 2020 года № 50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6 января 2020 года № 49/1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7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7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7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3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