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7aa5" w14:textId="f637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49/20. Зарегистрировано Департаментом юстиции Северо-Казахстанской области 10 января 2020 года № 5878.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49 084,3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14 794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Рощинского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2020-2022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49/20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№49/20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№49/20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