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4a1b" w14:textId="9294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45/270 "Об утверждении бюджета Бескудукского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2020 года № 56/349. Зарегистрировано Департаментом юстиции Северо-Казахстанской области 26 ноября 2020 года № 6718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2020-2022 годы" от 8 января 2020 года № 45/270 (опубликовано 24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Бескудукского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23 017,1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21 465,1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23 017,1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Предусмотреть в бюджете Бескудукского сельского округа на 2020 год объемы целевых текущих трансфертов выделенных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линии освещения в селе Бескудук Бескудукского сельского округа".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2020-2022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56/349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45/270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23 017,1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23 017,1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