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aa174" w14:textId="82aa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марта 2014 года № 179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Заречного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 октября 2020 года № 568. Зарегистрировано Департаментом юстиции Костанайской области 7 октября 2020 года № 9485.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Заречного сельского округа Костанайского района Костанайской области" от 11 марта 2014 года № 179 (опубликовано 30 апреля 2014 года в газете "Арна", зарегистрировано в Реестре государственной регистрации нормативных правовых актов под № 4622)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Заречного сельского округа Костанайского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Заречного сельского округа Костанайского района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Заречного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Заречное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Новоселовка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Абай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Осиновка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Рыспай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 Заречного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