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d565" w14:textId="becd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мая 2020 года № 312. Зарегистрировано Департаментом юстиции Костанайской области 13 мая 2020 года № 9173. Утратило силу решением маслихата города Аркалыка Костанайской области от 23 февраля 2021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23.02.2021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пунктах" от 11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марта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8302).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