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d9d0" w14:textId="9cad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от 2 февраля 2018 года № 229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июня 2020 года № 509. Зарегистрировано Департаментом юстиции Костанайской области 16 июня 2020 года № 9271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определении перечня социально значимых сообщений" от 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февраля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7518)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социально значимых сообщений дополнить строкой, порядковый номер 4,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9447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 - Пригородное - Житикара (внутрирайонное)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Семейкин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