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45ef" w14:textId="f604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14 сентября 2020 года № 254. Зарегистрировано Департаментом юстиции Мангистауской области 15 сентября 2020 года № 4286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Бейнеуского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Бейнеуского района" (Г. Бакытова)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Бейнеуского района Бакытову Г.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Бейнеуского района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Бейнеуского района от 24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11-3-115, опубликовано в газете "Рауан" от 1 марта 2011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Бейнеуского района от 24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списка помещений, предоставляемых кандидатам на договорной основе для встреч с избирателями" (зарегистрировано в Реестре государственной регистрации нормативных правовых актов за № 11-3-114, опубликовано в газете "Рауан" от 1 марта 2011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Бейнеуского района от 24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 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11-3-116, опубликовано в газете "Рауан" от 1 марта 2011 года).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Бейнеуского района от 24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 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помещения, предоставляемое кандидатам в депутаты на договорной основе для встреч с избирателями" (зарегистрировано в Реестре государственной регистрации нормативных правовых актов за № 11-3-117, опубликовано в газете "Рауан" от 1 марта 2011 года).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Бейнеуского района от 29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 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 11-3-120, опубликовано в газете "Рауан" от 10 августа 2011 года).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Бейнеуского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бесплатного размещения агитационных печатных материалов" (зарегистрировано в Реестре государственной регистрации нормативных правовых актов за № 2627, опубликовано 17 марта 2015 года в информационно-правовой системе "Әділет").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Бейнеуского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 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списка помещений, предоставляемых кандидатам в Президенты Республики Казахстан на платной договорной основе для встреч с избирателями" (зарегистрировано в Реестре государственной регистрации нормативных правовых актов за № 2626, опубликовано 17 марта 2015 года в информационно-правовой системе "Әділет").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