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d082" w14:textId="167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июля 2020 года № 878. Зарегистрировано Департаментом юстиции Карагандинской области 28 июля 2020 года № 59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 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, 4, 5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916 78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80 5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07 8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88 53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 70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7 1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442 4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2 4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367 50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1 377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сака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91 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