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d808" w14:textId="9a8d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4 февраля 2020 года № 01. Зарегистрировано Департаментом юстиции Карагандинской области 4 февраля 2020 года № 5698. Утратило силу решением акима Осакаровского района Карагандинской области от 28 мая 2020 года № 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Осакаровского района Карагандинской области от 28.05.2020 № 03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аким Осакаровского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поселков Осакаровка, Молодежный, сельских округов Сарыозек, Пионерского, Озерного, Николаевского, Тельманского, Кундуздинского, Карагайлы, Сункар Осакаровского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Осакаровского района Ламбекова Нурлана Рымбаевича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 и распространяется на правоотношения, возникшие с 17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