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71bf" w14:textId="efb7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платы за использование особо охраняемых природных территорий местного значения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июня 2020 года № 537. Зарегистрировано Департаментом юстиции Карагандинской области 19 июня 2020 года № 5889. Утратило силу решением Карагандинского областного маслихата от 25 июня 2026 года № 409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25.06.2026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7 июля 2006 года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 Карагандинский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использование особо охраняемых природных территорий местного значения Карагандинской области из расчета 0,1 месячного расчетного показателя, установленного законом о республиканском бюджете и действующего на 1 января соответствующего финансового года, за каждый день пребывания на особо охраняемой природной территории.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(Шайдаров С.Ж.).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