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70e" w14:textId="2f64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Караойского сельского округа от 1 августа 2019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21 апреля 2020 года № 4. Зарегистрировано Департаментом юстиции Актюбинской области 27 апреля 2020 года № 7073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 апреля 2020 года № 2-13/47, временно исполняющего обязанности акима Караойского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– санитарных мероприятий по ликвидации очагов болезни бруцеллеза среди крупного рогатого скота снять ограничительные мероприятия, установленные на территории крестьянского хозяйства "Батыр" в населенном пункте Кубасай, Караойского сельского округа Уилского района 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Караойского сельского округа от 1 августа 2019 года № 10 "Об установлении ограничительных мероприятий" (зарегистрированного в Pеестре государственной регистрации нормативных правовых актов № 6316, опубликовано до 12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Караой Уилского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решения, на интернет-ресурсе акимата Уилского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Караойского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Уилского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