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7b22" w14:textId="56f7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369 "Об утверждении бюджета сельского округа имени Ш. Берсиева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марта 2020 года № 395. Зарегистрировано Департаментом юстиции Актюбинской области 6 апреля 2020 года № 6980.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369 "Об утверждении бюджета сельского округа имени Ш. Берсиева на 2020-2022 годы" (зарегистрированное в Реестре государственной регистрации нормативных правовых актов № 6657,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"58105" заменить цифрами "62 053";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"44 351" заменить цифрами "60 220";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"58 105" заменить цифрами "62 138,3"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"-85,3";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"85,3".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30 марта 2020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