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0ead8" w14:textId="f80ea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6 января 2020 года № 362 "Об утверждении бюджета Жамбылского сельского округа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3 июля 2020 года № 437. Зарегистрировано Департаментом юстиции Актюбинской области 8 июля 2020 года № 7260.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Айтекебийский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6 января 2020 года № 362 "Об утверждении бюджета Жамбылского сельского округа на 2020-2022 годы" (зарегистрированное в Реестре государственной регистрации нормативных правовых актов № 6722, опубликованное 22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"29 388,0" заменить цифрами "30 239,6";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трансфертов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"28 734,0" заменить "29 585,6";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"29 388,0" заменить цифрами "30 239,6";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Принять к сведению и руководству, что с 1 января 2020 года установлено: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− 42 500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 платежей в соответствии с законодательством Республики Казахстан -2651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− 31 183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 платежей в соответствии с законодательством Республики Казахстан – 2778 тенге; 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− 32 668 тенге.".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Айтекебийского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Айтекебийского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Айтекебийского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2020 года № 437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362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