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6013" w14:textId="e156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16 апреля 2020 года № 72. Зарегистрировано Департаментом юстиции Актюбинской области 20 апреля 2020 года № 7064. Прекращено действие в связи с истечением срока</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Айтекебийскому району на 2020 год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Айтекебийского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Айтекебийского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2020 года № 72</w:t>
            </w:r>
          </w:p>
        </w:tc>
      </w:tr>
    </w:tbl>
    <w:bookmarkStart w:name="z19" w:id="7"/>
    <w:p>
      <w:pPr>
        <w:spacing w:after="0"/>
        <w:ind w:left="0"/>
        <w:jc w:val="left"/>
      </w:pPr>
      <w:r>
        <w:rPr>
          <w:rFonts w:ascii="Times New Roman"/>
          <w:b/>
          <w:i w:val="false"/>
          <w:color w:val="000000"/>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