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170a84" w14:textId="4170a8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в решение Аршалынского районного маслихата от 24 декабря 2019 года № 48/2 "О районном бюджете на 2020-2022 годы"</w:t>
      </w:r>
    </w:p>
    <w:p>
      <w:pPr>
        <w:spacing w:after="0"/>
        <w:ind w:left="0"/>
        <w:jc w:val="both"/>
      </w:pPr>
      <w:r>
        <w:rPr>
          <w:rFonts w:ascii="Times New Roman"/>
          <w:b w:val="false"/>
          <w:i w:val="false"/>
          <w:color w:val="000000"/>
          <w:sz w:val="28"/>
        </w:rPr>
        <w:t>Решение Аршалынского районного маслихата Акмолинской области от 20 апреля 2020 года № 55/2. Зарегистрировано Департаментом юстиции Акмолинской области 20 апреля 2020 года № 7826</w:t>
      </w:r>
    </w:p>
    <w:p>
      <w:pPr>
        <w:spacing w:after="0"/>
        <w:ind w:left="0"/>
        <w:jc w:val="left"/>
      </w:pPr>
    </w:p>
    <w:p>
      <w:pPr>
        <w:spacing w:after="0"/>
        <w:ind w:left="0"/>
        <w:jc w:val="both"/>
      </w:pPr>
      <w:r>
        <w:rPr>
          <w:rFonts w:ascii="Times New Roman"/>
          <w:b w:val="false"/>
          <w:i w:val="false"/>
          <w:color w:val="000000"/>
          <w:sz w:val="28"/>
        </w:rPr>
        <w:t xml:space="preserve">
      В соответствии с </w:t>
      </w:r>
      <w:r>
        <w:rPr>
          <w:rFonts w:ascii="Times New Roman"/>
          <w:b w:val="false"/>
          <w:i w:val="false"/>
          <w:color w:val="000000"/>
          <w:sz w:val="28"/>
        </w:rPr>
        <w:t>пунктом 4</w:t>
      </w:r>
      <w:r>
        <w:rPr>
          <w:rFonts w:ascii="Times New Roman"/>
          <w:b w:val="false"/>
          <w:i w:val="false"/>
          <w:color w:val="000000"/>
          <w:sz w:val="28"/>
        </w:rPr>
        <w:t xml:space="preserve"> статьи 106 Бюджетного кодекса Республики Казахстан от 4 декабря 2008 года, </w:t>
      </w:r>
      <w:r>
        <w:rPr>
          <w:rFonts w:ascii="Times New Roman"/>
          <w:b w:val="false"/>
          <w:i w:val="false"/>
          <w:color w:val="000000"/>
          <w:sz w:val="28"/>
        </w:rPr>
        <w:t>подпунктом 1)</w:t>
      </w:r>
      <w:r>
        <w:rPr>
          <w:rFonts w:ascii="Times New Roman"/>
          <w:b w:val="false"/>
          <w:i w:val="false"/>
          <w:color w:val="000000"/>
          <w:sz w:val="28"/>
        </w:rPr>
        <w:t xml:space="preserve"> пункта 1 статьи 6 Закона Республики Казахстан от 23 января 2001 года "О местном государственном управлении и самоуправлении в Республике Казахстан", Аршалынский районный маслихат РЕШИЛ:</w:t>
      </w:r>
    </w:p>
    <w:bookmarkStart w:name="z2" w:id="0"/>
    <w:p>
      <w:pPr>
        <w:spacing w:after="0"/>
        <w:ind w:left="0"/>
        <w:jc w:val="both"/>
      </w:pPr>
      <w:r>
        <w:rPr>
          <w:rFonts w:ascii="Times New Roman"/>
          <w:b w:val="false"/>
          <w:i w:val="false"/>
          <w:color w:val="000000"/>
          <w:sz w:val="28"/>
        </w:rPr>
        <w:t xml:space="preserve">
      1. Внести в </w:t>
      </w:r>
      <w:r>
        <w:rPr>
          <w:rFonts w:ascii="Times New Roman"/>
          <w:b w:val="false"/>
          <w:i w:val="false"/>
          <w:color w:val="000000"/>
          <w:sz w:val="28"/>
        </w:rPr>
        <w:t>решение</w:t>
      </w:r>
      <w:r>
        <w:rPr>
          <w:rFonts w:ascii="Times New Roman"/>
          <w:b w:val="false"/>
          <w:i w:val="false"/>
          <w:color w:val="000000"/>
          <w:sz w:val="28"/>
        </w:rPr>
        <w:t xml:space="preserve"> Аршалынского районного маслихата "О районном бюджете на 2020-2022 годы" от 24 декабря 2019 года № 48/2 (зарегистрировано в Реестре государственной регистрации нормативных правовых актов № 7654, опубликовано 21 января 2020 года в Эталонном контрольном банке нормативных правовых актов Республики Казахстан в электронном виде) следующие изменения:</w:t>
      </w:r>
    </w:p>
    <w:bookmarkEnd w:id="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w:t>
      </w:r>
      <w:r>
        <w:rPr>
          <w:rFonts w:ascii="Times New Roman"/>
          <w:b w:val="false"/>
          <w:i w:val="false"/>
          <w:color w:val="000000"/>
          <w:sz w:val="28"/>
        </w:rPr>
        <w:t xml:space="preserve"> изложить в новой редакции:</w:t>
      </w:r>
    </w:p>
    <w:p>
      <w:pPr>
        <w:spacing w:after="0"/>
        <w:ind w:left="0"/>
        <w:jc w:val="both"/>
      </w:pPr>
      <w:r>
        <w:rPr>
          <w:rFonts w:ascii="Times New Roman"/>
          <w:b w:val="false"/>
          <w:i w:val="false"/>
          <w:color w:val="000000"/>
          <w:sz w:val="28"/>
        </w:rPr>
        <w:t>
      "1. Утвердить районный бюджет на 2020-2022 годы, согласно приложениям 1, 2, 3 соответственно, в том числе на 2020 год в следующих объҰмах:</w:t>
      </w:r>
    </w:p>
    <w:p>
      <w:pPr>
        <w:spacing w:after="0"/>
        <w:ind w:left="0"/>
        <w:jc w:val="both"/>
      </w:pPr>
      <w:r>
        <w:rPr>
          <w:rFonts w:ascii="Times New Roman"/>
          <w:b w:val="false"/>
          <w:i w:val="false"/>
          <w:color w:val="000000"/>
          <w:sz w:val="28"/>
        </w:rPr>
        <w:t>
      1) доходы – 7 354 040,6 тысяч тенге, в том числе:</w:t>
      </w:r>
    </w:p>
    <w:p>
      <w:pPr>
        <w:spacing w:after="0"/>
        <w:ind w:left="0"/>
        <w:jc w:val="both"/>
      </w:pPr>
      <w:r>
        <w:rPr>
          <w:rFonts w:ascii="Times New Roman"/>
          <w:b w:val="false"/>
          <w:i w:val="false"/>
          <w:color w:val="000000"/>
          <w:sz w:val="28"/>
        </w:rPr>
        <w:t>
      налоговые поступления – 1 178 227,0 тысяч тенге;</w:t>
      </w:r>
    </w:p>
    <w:p>
      <w:pPr>
        <w:spacing w:after="0"/>
        <w:ind w:left="0"/>
        <w:jc w:val="both"/>
      </w:pPr>
      <w:r>
        <w:rPr>
          <w:rFonts w:ascii="Times New Roman"/>
          <w:b w:val="false"/>
          <w:i w:val="false"/>
          <w:color w:val="000000"/>
          <w:sz w:val="28"/>
        </w:rPr>
        <w:t>
      неналоговые поступления – 7 849,0 тысяч тенге;</w:t>
      </w:r>
    </w:p>
    <w:p>
      <w:pPr>
        <w:spacing w:after="0"/>
        <w:ind w:left="0"/>
        <w:jc w:val="both"/>
      </w:pPr>
      <w:r>
        <w:rPr>
          <w:rFonts w:ascii="Times New Roman"/>
          <w:b w:val="false"/>
          <w:i w:val="false"/>
          <w:color w:val="000000"/>
          <w:sz w:val="28"/>
        </w:rPr>
        <w:t>
      поступления от продажи основного капитала – 148 100,0 тысяч тенге;</w:t>
      </w:r>
    </w:p>
    <w:p>
      <w:pPr>
        <w:spacing w:after="0"/>
        <w:ind w:left="0"/>
        <w:jc w:val="both"/>
      </w:pPr>
      <w:r>
        <w:rPr>
          <w:rFonts w:ascii="Times New Roman"/>
          <w:b w:val="false"/>
          <w:i w:val="false"/>
          <w:color w:val="000000"/>
          <w:sz w:val="28"/>
        </w:rPr>
        <w:t>
      поступления трансфертов – 6 019 864,6 тысяч тенге;</w:t>
      </w:r>
    </w:p>
    <w:p>
      <w:pPr>
        <w:spacing w:after="0"/>
        <w:ind w:left="0"/>
        <w:jc w:val="both"/>
      </w:pPr>
      <w:r>
        <w:rPr>
          <w:rFonts w:ascii="Times New Roman"/>
          <w:b w:val="false"/>
          <w:i w:val="false"/>
          <w:color w:val="000000"/>
          <w:sz w:val="28"/>
        </w:rPr>
        <w:t>
      2) затраты – 7 487 531,8 тысяч тенге;</w:t>
      </w:r>
    </w:p>
    <w:p>
      <w:pPr>
        <w:spacing w:after="0"/>
        <w:ind w:left="0"/>
        <w:jc w:val="both"/>
      </w:pPr>
      <w:r>
        <w:rPr>
          <w:rFonts w:ascii="Times New Roman"/>
          <w:b w:val="false"/>
          <w:i w:val="false"/>
          <w:color w:val="000000"/>
          <w:sz w:val="28"/>
        </w:rPr>
        <w:t>
      3) чистое бюджетное кредитование – 121 435,0 тысяч тенге, в том числе:</w:t>
      </w:r>
    </w:p>
    <w:p>
      <w:pPr>
        <w:spacing w:after="0"/>
        <w:ind w:left="0"/>
        <w:jc w:val="both"/>
      </w:pPr>
      <w:r>
        <w:rPr>
          <w:rFonts w:ascii="Times New Roman"/>
          <w:b w:val="false"/>
          <w:i w:val="false"/>
          <w:color w:val="000000"/>
          <w:sz w:val="28"/>
        </w:rPr>
        <w:t>
      бюджетные кредиты – 167 013,0 тысяч тенге;</w:t>
      </w:r>
    </w:p>
    <w:p>
      <w:pPr>
        <w:spacing w:after="0"/>
        <w:ind w:left="0"/>
        <w:jc w:val="both"/>
      </w:pPr>
      <w:r>
        <w:rPr>
          <w:rFonts w:ascii="Times New Roman"/>
          <w:b w:val="false"/>
          <w:i w:val="false"/>
          <w:color w:val="000000"/>
          <w:sz w:val="28"/>
        </w:rPr>
        <w:t>
      погашение бюджетных кредитов – 45 578,0 тысяч тенге;</w:t>
      </w:r>
    </w:p>
    <w:p>
      <w:pPr>
        <w:spacing w:after="0"/>
        <w:ind w:left="0"/>
        <w:jc w:val="both"/>
      </w:pPr>
      <w:r>
        <w:rPr>
          <w:rFonts w:ascii="Times New Roman"/>
          <w:b w:val="false"/>
          <w:i w:val="false"/>
          <w:color w:val="000000"/>
          <w:sz w:val="28"/>
        </w:rPr>
        <w:t>
      4) сальдо по операциям с финансовыми активами – 5 875,0 тысяч тенге, в том числе:</w:t>
      </w:r>
    </w:p>
    <w:p>
      <w:pPr>
        <w:spacing w:after="0"/>
        <w:ind w:left="0"/>
        <w:jc w:val="both"/>
      </w:pPr>
      <w:r>
        <w:rPr>
          <w:rFonts w:ascii="Times New Roman"/>
          <w:b w:val="false"/>
          <w:i w:val="false"/>
          <w:color w:val="000000"/>
          <w:sz w:val="28"/>
        </w:rPr>
        <w:t>
      приобретение финансовых активов – 5 875,0 тысяч тенге;</w:t>
      </w:r>
    </w:p>
    <w:p>
      <w:pPr>
        <w:spacing w:after="0"/>
        <w:ind w:left="0"/>
        <w:jc w:val="both"/>
      </w:pPr>
      <w:r>
        <w:rPr>
          <w:rFonts w:ascii="Times New Roman"/>
          <w:b w:val="false"/>
          <w:i w:val="false"/>
          <w:color w:val="000000"/>
          <w:sz w:val="28"/>
        </w:rPr>
        <w:t>
      поступления от продажи финансовых активов государства – 0 тысяч тенге;</w:t>
      </w:r>
    </w:p>
    <w:p>
      <w:pPr>
        <w:spacing w:after="0"/>
        <w:ind w:left="0"/>
        <w:jc w:val="both"/>
      </w:pPr>
      <w:r>
        <w:rPr>
          <w:rFonts w:ascii="Times New Roman"/>
          <w:b w:val="false"/>
          <w:i w:val="false"/>
          <w:color w:val="000000"/>
          <w:sz w:val="28"/>
        </w:rPr>
        <w:t>
      5) дефицит (профицит) бюджета – - 260 801,2 тысяч тенге;</w:t>
      </w:r>
    </w:p>
    <w:p>
      <w:pPr>
        <w:spacing w:after="0"/>
        <w:ind w:left="0"/>
        <w:jc w:val="both"/>
      </w:pPr>
      <w:r>
        <w:rPr>
          <w:rFonts w:ascii="Times New Roman"/>
          <w:b w:val="false"/>
          <w:i w:val="false"/>
          <w:color w:val="000000"/>
          <w:sz w:val="28"/>
        </w:rPr>
        <w:t>
      6) финансирование дефицита (использование профицита) бюджета – 260 801,2 тысяч тенге.";</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4</w:t>
      </w:r>
      <w:r>
        <w:rPr>
          <w:rFonts w:ascii="Times New Roman"/>
          <w:b w:val="false"/>
          <w:i w:val="false"/>
          <w:color w:val="000000"/>
          <w:sz w:val="28"/>
        </w:rPr>
        <w:t xml:space="preserve"> изложить в новой редакции:</w:t>
      </w:r>
    </w:p>
    <w:p>
      <w:pPr>
        <w:spacing w:after="0"/>
        <w:ind w:left="0"/>
        <w:jc w:val="both"/>
      </w:pPr>
      <w:r>
        <w:rPr>
          <w:rFonts w:ascii="Times New Roman"/>
          <w:b w:val="false"/>
          <w:i w:val="false"/>
          <w:color w:val="000000"/>
          <w:sz w:val="28"/>
        </w:rPr>
        <w:t>
      "4. Учесть, что в составе поступлений районного бюджета предусмотрены целевые трансферты и бюджетные кредиты из областного бюджета на 2020 год согласно приложению 5.</w:t>
      </w:r>
    </w:p>
    <w:p>
      <w:pPr>
        <w:spacing w:after="0"/>
        <w:ind w:left="0"/>
        <w:jc w:val="both"/>
      </w:pPr>
      <w:r>
        <w:rPr>
          <w:rFonts w:ascii="Times New Roman"/>
          <w:b w:val="false"/>
          <w:i w:val="false"/>
          <w:color w:val="000000"/>
          <w:sz w:val="28"/>
        </w:rPr>
        <w:t>
      Распределение указанных сумм целевых трансфертов определяется постановлением акимата района.";</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приложения 1</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к указанному решению изложить в новой редакции, согласно </w:t>
      </w:r>
      <w:r>
        <w:rPr>
          <w:rFonts w:ascii="Times New Roman"/>
          <w:b w:val="false"/>
          <w:i w:val="false"/>
          <w:color w:val="000000"/>
          <w:sz w:val="28"/>
        </w:rPr>
        <w:t>приложениям 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к настоящему решению.</w:t>
      </w:r>
    </w:p>
    <w:bookmarkStart w:name="z6" w:id="1"/>
    <w:p>
      <w:pPr>
        <w:spacing w:after="0"/>
        <w:ind w:left="0"/>
        <w:jc w:val="both"/>
      </w:pPr>
      <w:r>
        <w:rPr>
          <w:rFonts w:ascii="Times New Roman"/>
          <w:b w:val="false"/>
          <w:i w:val="false"/>
          <w:color w:val="000000"/>
          <w:sz w:val="28"/>
        </w:rPr>
        <w:t>
      2. Настоящее решение вступает в силу со дня государственной регистрации в Департаменте юстиции Акмолинской области и вводится в действие с 1 января 2020 года.</w:t>
      </w:r>
    </w:p>
    <w:bookmarkEnd w:id="1"/>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Председатель сессии</w:t>
            </w:r>
            <w:r>
              <w:br/>
            </w:r>
            <w:r>
              <w:rPr>
                <w:rFonts w:ascii="Times New Roman"/>
                <w:b w:val="false"/>
                <w:i/>
                <w:color w:val="000000"/>
                <w:sz w:val="20"/>
              </w:rPr>
              <w:t>районного маслихата</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А.Лебедев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Секретарь районного маслихата</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К.Шедербеков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"СОГЛАСОВАНО"</w:t>
      </w:r>
    </w:p>
    <w:tbl>
      <w:tblPr>
        <w:tblW w:w="0" w:type="auto"/>
        <w:tblCellSpacing w:w="0" w:type="auto"/>
        <w:tblBorders>
          <w:top w:val="none"/>
          <w:left w:val="none"/>
          <w:bottom w:val="none"/>
          <w:right w:val="none"/>
          <w:insideH w:val="none"/>
          <w:insideV w:val="none"/>
        </w:tblBorders>
      </w:tblPr>
      <w:tblGrid>
        <w:gridCol w:w="12000"/>
      </w:tblGrid>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Акимат Аршалынского района</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 к решению</w:t>
            </w:r>
            <w:r>
              <w:br/>
            </w:r>
            <w:r>
              <w:rPr>
                <w:rFonts w:ascii="Times New Roman"/>
                <w:b w:val="false"/>
                <w:i w:val="false"/>
                <w:color w:val="000000"/>
                <w:sz w:val="20"/>
              </w:rPr>
              <w:t>Аршалынского районного</w:t>
            </w:r>
            <w:r>
              <w:br/>
            </w:r>
            <w:r>
              <w:rPr>
                <w:rFonts w:ascii="Times New Roman"/>
                <w:b w:val="false"/>
                <w:i w:val="false"/>
                <w:color w:val="000000"/>
                <w:sz w:val="20"/>
              </w:rPr>
              <w:t>маслихата от 20 апреля</w:t>
            </w:r>
            <w:r>
              <w:br/>
            </w:r>
            <w:r>
              <w:rPr>
                <w:rFonts w:ascii="Times New Roman"/>
                <w:b w:val="false"/>
                <w:i w:val="false"/>
                <w:color w:val="000000"/>
                <w:sz w:val="20"/>
              </w:rPr>
              <w:t>2020 года № 55/2</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 к решению</w:t>
            </w:r>
            <w:r>
              <w:br/>
            </w:r>
            <w:r>
              <w:rPr>
                <w:rFonts w:ascii="Times New Roman"/>
                <w:b w:val="false"/>
                <w:i w:val="false"/>
                <w:color w:val="000000"/>
                <w:sz w:val="20"/>
              </w:rPr>
              <w:t>Аршалынского районного</w:t>
            </w:r>
            <w:r>
              <w:br/>
            </w:r>
            <w:r>
              <w:rPr>
                <w:rFonts w:ascii="Times New Roman"/>
                <w:b w:val="false"/>
                <w:i w:val="false"/>
                <w:color w:val="000000"/>
                <w:sz w:val="20"/>
              </w:rPr>
              <w:t>маслихата от 24 декабря</w:t>
            </w:r>
            <w:r>
              <w:br/>
            </w:r>
            <w:r>
              <w:rPr>
                <w:rFonts w:ascii="Times New Roman"/>
                <w:b w:val="false"/>
                <w:i w:val="false"/>
                <w:color w:val="000000"/>
                <w:sz w:val="20"/>
              </w:rPr>
              <w:t>2019 года № 48/2</w:t>
            </w:r>
          </w:p>
        </w:tc>
      </w:tr>
    </w:tbl>
    <w:bookmarkStart w:name="z8" w:id="2"/>
    <w:p>
      <w:pPr>
        <w:spacing w:after="0"/>
        <w:ind w:left="0"/>
        <w:jc w:val="left"/>
      </w:pPr>
      <w:r>
        <w:rPr>
          <w:rFonts w:ascii="Times New Roman"/>
          <w:b/>
          <w:i w:val="false"/>
          <w:color w:val="000000"/>
        </w:rPr>
        <w:t xml:space="preserve"> Районный бюджет на 2020 год</w:t>
      </w:r>
    </w:p>
    <w:bookmarkEnd w:id="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85"/>
        <w:gridCol w:w="1063"/>
        <w:gridCol w:w="685"/>
        <w:gridCol w:w="6335"/>
        <w:gridCol w:w="3532"/>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w:t>
            </w:r>
          </w:p>
        </w:tc>
        <w:tc>
          <w:tcPr>
            <w:tcW w:w="353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w:t>
            </w:r>
            <w:r>
              <w:br/>
            </w:r>
            <w:r>
              <w:rPr>
                <w:rFonts w:ascii="Times New Roman"/>
                <w:b w:val="false"/>
                <w:i w:val="false"/>
                <w:color w:val="000000"/>
                <w:sz w:val="20"/>
              </w:rPr>
              <w:t>тысяч тенге</w:t>
            </w:r>
          </w:p>
        </w:tc>
      </w:tr>
      <w:tr>
        <w:trPr>
          <w:trHeight w:val="30" w:hRule="atLeast"/>
        </w:trPr>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w:t>
            </w:r>
          </w:p>
        </w:tc>
        <w:tc>
          <w:tcPr>
            <w:tcW w:w="0" w:type="auto"/>
            <w:vMerge/>
            <w:tcBorders>
              <w:top w:val="nil"/>
              <w:left w:val="single" w:color="cfcfcf" w:sz="5"/>
              <w:bottom w:val="single" w:color="cfcfcf" w:sz="5"/>
              <w:right w:val="single" w:color="cfcfcf" w:sz="5"/>
            </w:tcBorders>
          </w:tcPr>
          <w:p/>
        </w:tc>
      </w:tr>
      <w:tr>
        <w:trPr>
          <w:trHeight w:val="30" w:hRule="atLeast"/>
        </w:trPr>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Подкласс</w:t>
            </w:r>
          </w:p>
        </w:tc>
        <w:tc>
          <w:tcPr>
            <w:tcW w:w="0" w:type="auto"/>
            <w:vMerge/>
            <w:tcBorders>
              <w:top w:val="nil"/>
              <w:left w:val="single" w:color="cfcfcf" w:sz="5"/>
              <w:bottom w:val="single" w:color="cfcfcf" w:sz="5"/>
              <w:right w:val="single" w:color="cfcfcf" w:sz="5"/>
            </w:tcBorders>
          </w:tcPr>
          <w:p/>
        </w:tc>
      </w:tr>
      <w:tr>
        <w:trPr>
          <w:trHeight w:val="30" w:hRule="atLeast"/>
        </w:trPr>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0" w:type="auto"/>
            <w:vMerge/>
            <w:tcBorders>
              <w:top w:val="nil"/>
              <w:left w:val="single" w:color="cfcfcf" w:sz="5"/>
              <w:bottom w:val="single" w:color="cfcfcf" w:sz="5"/>
              <w:right w:val="single" w:color="cfcfcf" w:sz="5"/>
            </w:tcBorders>
          </w:tcPr>
          <w:p/>
        </w:tc>
      </w:tr>
      <w:tr>
        <w:trPr>
          <w:trHeight w:val="30" w:hRule="atLeast"/>
        </w:trPr>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Доходы</w:t>
            </w:r>
          </w:p>
        </w:tc>
        <w:tc>
          <w:tcPr>
            <w:tcW w:w="3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7354040,6</w:t>
            </w:r>
          </w:p>
        </w:tc>
      </w:tr>
      <w:tr>
        <w:trPr>
          <w:trHeight w:val="30" w:hRule="atLeast"/>
        </w:trPr>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Налоговые поступления</w:t>
            </w:r>
          </w:p>
        </w:tc>
        <w:tc>
          <w:tcPr>
            <w:tcW w:w="3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1178227,0</w:t>
            </w:r>
          </w:p>
        </w:tc>
      </w:tr>
      <w:tr>
        <w:trPr>
          <w:trHeight w:val="30" w:hRule="atLeast"/>
        </w:trPr>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Подоходный налог </w:t>
            </w:r>
          </w:p>
        </w:tc>
        <w:tc>
          <w:tcPr>
            <w:tcW w:w="3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28900,0</w:t>
            </w:r>
          </w:p>
        </w:tc>
      </w:tr>
      <w:tr>
        <w:trPr>
          <w:trHeight w:val="30" w:hRule="atLeast"/>
        </w:trPr>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Индивидуальный подоходный налог</w:t>
            </w:r>
          </w:p>
        </w:tc>
        <w:tc>
          <w:tcPr>
            <w:tcW w:w="3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28900,0</w:t>
            </w:r>
          </w:p>
        </w:tc>
      </w:tr>
      <w:tr>
        <w:trPr>
          <w:trHeight w:val="30" w:hRule="atLeast"/>
        </w:trPr>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Социальный налог</w:t>
            </w:r>
          </w:p>
        </w:tc>
        <w:tc>
          <w:tcPr>
            <w:tcW w:w="3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410000,0</w:t>
            </w:r>
          </w:p>
        </w:tc>
      </w:tr>
      <w:tr>
        <w:trPr>
          <w:trHeight w:val="30" w:hRule="atLeast"/>
        </w:trPr>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Социальный налог</w:t>
            </w:r>
          </w:p>
        </w:tc>
        <w:tc>
          <w:tcPr>
            <w:tcW w:w="3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410000,0</w:t>
            </w:r>
          </w:p>
        </w:tc>
      </w:tr>
      <w:tr>
        <w:trPr>
          <w:trHeight w:val="30" w:hRule="atLeast"/>
        </w:trPr>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Hалоги на собственность</w:t>
            </w:r>
          </w:p>
        </w:tc>
        <w:tc>
          <w:tcPr>
            <w:tcW w:w="3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672000,0</w:t>
            </w:r>
          </w:p>
        </w:tc>
      </w:tr>
      <w:tr>
        <w:trPr>
          <w:trHeight w:val="30" w:hRule="atLeast"/>
        </w:trPr>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Hалоги на имущество</w:t>
            </w:r>
          </w:p>
        </w:tc>
        <w:tc>
          <w:tcPr>
            <w:tcW w:w="3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672000,0</w:t>
            </w:r>
          </w:p>
        </w:tc>
      </w:tr>
      <w:tr>
        <w:trPr>
          <w:trHeight w:val="30" w:hRule="atLeast"/>
        </w:trPr>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Внутренние налоги на товары, работы и услуги</w:t>
            </w:r>
          </w:p>
        </w:tc>
        <w:tc>
          <w:tcPr>
            <w:tcW w:w="3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60372,0</w:t>
            </w:r>
          </w:p>
        </w:tc>
      </w:tr>
      <w:tr>
        <w:trPr>
          <w:trHeight w:val="30" w:hRule="atLeast"/>
        </w:trPr>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Акцизы</w:t>
            </w:r>
          </w:p>
        </w:tc>
        <w:tc>
          <w:tcPr>
            <w:tcW w:w="3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8054,0</w:t>
            </w:r>
          </w:p>
        </w:tc>
      </w:tr>
      <w:tr>
        <w:trPr>
          <w:trHeight w:val="30" w:hRule="atLeast"/>
        </w:trPr>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Поступления за использование природных и других ресурсов </w:t>
            </w:r>
          </w:p>
        </w:tc>
        <w:tc>
          <w:tcPr>
            <w:tcW w:w="3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36910,0</w:t>
            </w:r>
          </w:p>
        </w:tc>
      </w:tr>
      <w:tr>
        <w:trPr>
          <w:trHeight w:val="30" w:hRule="atLeast"/>
        </w:trPr>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Сборы за ведение предпринимательской и профессиональной деятельности</w:t>
            </w:r>
          </w:p>
        </w:tc>
        <w:tc>
          <w:tcPr>
            <w:tcW w:w="3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15408,0</w:t>
            </w:r>
          </w:p>
        </w:tc>
      </w:tr>
      <w:tr>
        <w:trPr>
          <w:trHeight w:val="30" w:hRule="atLeast"/>
        </w:trPr>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Обязательные платежи, взимаемые за совершение юридически значимых действий и (или) выдачу документов уполномоченными на то государственными органами или должностными лицами</w:t>
            </w:r>
          </w:p>
        </w:tc>
        <w:tc>
          <w:tcPr>
            <w:tcW w:w="3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6955,0</w:t>
            </w:r>
          </w:p>
        </w:tc>
      </w:tr>
      <w:tr>
        <w:trPr>
          <w:trHeight w:val="30" w:hRule="atLeast"/>
        </w:trPr>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Государственная пошлина</w:t>
            </w:r>
          </w:p>
        </w:tc>
        <w:tc>
          <w:tcPr>
            <w:tcW w:w="3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6955,0</w:t>
            </w:r>
          </w:p>
        </w:tc>
      </w:tr>
      <w:tr>
        <w:trPr>
          <w:trHeight w:val="30" w:hRule="atLeast"/>
        </w:trPr>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Неналоговые поступления</w:t>
            </w:r>
          </w:p>
        </w:tc>
        <w:tc>
          <w:tcPr>
            <w:tcW w:w="3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7849,0</w:t>
            </w:r>
          </w:p>
        </w:tc>
      </w:tr>
      <w:tr>
        <w:trPr>
          <w:trHeight w:val="30" w:hRule="atLeast"/>
        </w:trPr>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от государственной собственности</w:t>
            </w:r>
          </w:p>
        </w:tc>
        <w:tc>
          <w:tcPr>
            <w:tcW w:w="3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3507,0</w:t>
            </w:r>
          </w:p>
        </w:tc>
      </w:tr>
      <w:tr>
        <w:trPr>
          <w:trHeight w:val="30" w:hRule="atLeast"/>
        </w:trPr>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от аренды имущества, находящегося в государственной собственности</w:t>
            </w:r>
          </w:p>
        </w:tc>
        <w:tc>
          <w:tcPr>
            <w:tcW w:w="3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3452,0</w:t>
            </w:r>
          </w:p>
        </w:tc>
      </w:tr>
      <w:tr>
        <w:trPr>
          <w:trHeight w:val="30" w:hRule="atLeast"/>
        </w:trPr>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Вознаграждения по кредитам, выданным из государственного бюджета</w:t>
            </w:r>
          </w:p>
        </w:tc>
        <w:tc>
          <w:tcPr>
            <w:tcW w:w="3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w:t>
            </w:r>
          </w:p>
        </w:tc>
      </w:tr>
      <w:tr>
        <w:trPr>
          <w:trHeight w:val="30" w:hRule="atLeast"/>
        </w:trPr>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Штрафы, пени, санкции, взыскания, налагаемые государственными учреждениями, финансируемыми из государственного бюджета, а также содержащимися и финансируемыми из бюджета (сметы расходов) Национального Банка Республики Казахстан</w:t>
            </w:r>
          </w:p>
        </w:tc>
        <w:tc>
          <w:tcPr>
            <w:tcW w:w="3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1772,0</w:t>
            </w:r>
          </w:p>
        </w:tc>
      </w:tr>
      <w:tr>
        <w:trPr>
          <w:trHeight w:val="30" w:hRule="atLeast"/>
        </w:trPr>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Штрафы, пени, санкции, взыскания, налагаемые государственными учреждениями, финансируемыми из государственного бюджета, а также содержащимися и финансируемыми из бюджета (сметы расходов) Национального Банка Республики Казахстан</w:t>
            </w:r>
          </w:p>
        </w:tc>
        <w:tc>
          <w:tcPr>
            <w:tcW w:w="3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1772,0</w:t>
            </w:r>
          </w:p>
        </w:tc>
      </w:tr>
      <w:tr>
        <w:trPr>
          <w:trHeight w:val="30" w:hRule="atLeast"/>
        </w:trPr>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неналоговые поступления</w:t>
            </w:r>
          </w:p>
        </w:tc>
        <w:tc>
          <w:tcPr>
            <w:tcW w:w="3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2570,0</w:t>
            </w:r>
          </w:p>
        </w:tc>
      </w:tr>
      <w:tr>
        <w:trPr>
          <w:trHeight w:val="30" w:hRule="atLeast"/>
        </w:trPr>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неналоговые поступления</w:t>
            </w:r>
          </w:p>
        </w:tc>
        <w:tc>
          <w:tcPr>
            <w:tcW w:w="3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2570,0</w:t>
            </w:r>
          </w:p>
        </w:tc>
      </w:tr>
      <w:tr>
        <w:trPr>
          <w:trHeight w:val="30" w:hRule="atLeast"/>
        </w:trPr>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от продажи основного капитала</w:t>
            </w:r>
          </w:p>
        </w:tc>
        <w:tc>
          <w:tcPr>
            <w:tcW w:w="3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148100,0</w:t>
            </w:r>
          </w:p>
        </w:tc>
      </w:tr>
      <w:tr>
        <w:trPr>
          <w:trHeight w:val="30" w:hRule="atLeast"/>
        </w:trPr>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Продажа земли и нематериальных активов</w:t>
            </w:r>
          </w:p>
        </w:tc>
        <w:tc>
          <w:tcPr>
            <w:tcW w:w="3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148100,0</w:t>
            </w:r>
          </w:p>
        </w:tc>
      </w:tr>
      <w:tr>
        <w:trPr>
          <w:trHeight w:val="30" w:hRule="atLeast"/>
        </w:trPr>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Продажа земли</w:t>
            </w:r>
          </w:p>
        </w:tc>
        <w:tc>
          <w:tcPr>
            <w:tcW w:w="3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148100,0</w:t>
            </w:r>
          </w:p>
        </w:tc>
      </w:tr>
      <w:tr>
        <w:trPr>
          <w:trHeight w:val="30" w:hRule="atLeast"/>
        </w:trPr>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трансфертов</w:t>
            </w:r>
          </w:p>
        </w:tc>
        <w:tc>
          <w:tcPr>
            <w:tcW w:w="3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6019864,6</w:t>
            </w:r>
          </w:p>
        </w:tc>
      </w:tr>
      <w:tr>
        <w:trPr>
          <w:trHeight w:val="30" w:hRule="atLeast"/>
        </w:trPr>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 из вышестоящих органов государственного управления</w:t>
            </w:r>
          </w:p>
        </w:tc>
        <w:tc>
          <w:tcPr>
            <w:tcW w:w="3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6019864,6</w:t>
            </w:r>
          </w:p>
        </w:tc>
      </w:tr>
      <w:tr>
        <w:trPr>
          <w:trHeight w:val="30" w:hRule="atLeast"/>
        </w:trPr>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 из областного бюджета</w:t>
            </w:r>
          </w:p>
        </w:tc>
        <w:tc>
          <w:tcPr>
            <w:tcW w:w="3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6019864,6</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87"/>
        <w:gridCol w:w="1341"/>
        <w:gridCol w:w="1341"/>
        <w:gridCol w:w="5349"/>
        <w:gridCol w:w="3282"/>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Функциональная группа</w:t>
            </w:r>
          </w:p>
        </w:tc>
        <w:tc>
          <w:tcPr>
            <w:tcW w:w="328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w:t>
            </w:r>
            <w:r>
              <w:br/>
            </w:r>
            <w:r>
              <w:rPr>
                <w:rFonts w:ascii="Times New Roman"/>
                <w:b w:val="false"/>
                <w:i w:val="false"/>
                <w:color w:val="000000"/>
                <w:sz w:val="20"/>
              </w:rPr>
              <w:t>тысяч тенге</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Администратор бюджетных программ</w:t>
            </w:r>
          </w:p>
        </w:tc>
        <w:tc>
          <w:tcPr>
            <w:tcW w:w="0" w:type="auto"/>
            <w:vMerge/>
            <w:tcBorders>
              <w:top w:val="nil"/>
              <w:left w:val="single" w:color="cfcfcf" w:sz="5"/>
              <w:bottom w:val="single" w:color="cfcfcf" w:sz="5"/>
              <w:right w:val="single" w:color="cfcfcf" w:sz="5"/>
            </w:tcBorders>
          </w:tcP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Программа</w:t>
            </w:r>
          </w:p>
        </w:tc>
        <w:tc>
          <w:tcPr>
            <w:tcW w:w="0" w:type="auto"/>
            <w:vMerge/>
            <w:tcBorders>
              <w:top w:val="nil"/>
              <w:left w:val="single" w:color="cfcfcf" w:sz="5"/>
              <w:bottom w:val="single" w:color="cfcfcf" w:sz="5"/>
              <w:right w:val="single" w:color="cfcfcf" w:sz="5"/>
            </w:tcBorders>
          </w:tcP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0" w:type="auto"/>
            <w:vMerge/>
            <w:tcBorders>
              <w:top w:val="nil"/>
              <w:left w:val="single" w:color="cfcfcf" w:sz="5"/>
              <w:bottom w:val="single" w:color="cfcfcf" w:sz="5"/>
              <w:right w:val="single" w:color="cfcfcf" w:sz="5"/>
            </w:tcBorders>
          </w:tcP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Затраты</w:t>
            </w:r>
          </w:p>
        </w:tc>
        <w:tc>
          <w:tcPr>
            <w:tcW w:w="3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7487531,8</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Государственные услуги общего характера</w:t>
            </w:r>
          </w:p>
        </w:tc>
        <w:tc>
          <w:tcPr>
            <w:tcW w:w="3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221598,5</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маслихата района (города областного значения)</w:t>
            </w:r>
          </w:p>
        </w:tc>
        <w:tc>
          <w:tcPr>
            <w:tcW w:w="3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24030,0</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обеспечению деятельности маслихата района (города областного значения)</w:t>
            </w:r>
          </w:p>
        </w:tc>
        <w:tc>
          <w:tcPr>
            <w:tcW w:w="3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24030,0</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района (города областного значения)</w:t>
            </w:r>
          </w:p>
        </w:tc>
        <w:tc>
          <w:tcPr>
            <w:tcW w:w="3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108769,9</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обеспечению деятельности акима района (города областного значения)</w:t>
            </w:r>
          </w:p>
        </w:tc>
        <w:tc>
          <w:tcPr>
            <w:tcW w:w="3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108769,9</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жилищно-коммунального хозяйства, пассажирского транспорта и автомобильных дорог района (города областного значения)</w:t>
            </w:r>
          </w:p>
        </w:tc>
        <w:tc>
          <w:tcPr>
            <w:tcW w:w="3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36276,6</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реализации государственной политики на местном уровне в области жилищно-коммунального хозяйства, пассажирского транспорта и автомобильных дорог</w:t>
            </w:r>
          </w:p>
        </w:tc>
        <w:tc>
          <w:tcPr>
            <w:tcW w:w="3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13337,0</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5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Целевые текущие трансферты нижестоящим бюджетам</w:t>
            </w:r>
          </w:p>
        </w:tc>
        <w:tc>
          <w:tcPr>
            <w:tcW w:w="3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22939,6</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экономики и финансов района (города областного значения)</w:t>
            </w:r>
          </w:p>
        </w:tc>
        <w:tc>
          <w:tcPr>
            <w:tcW w:w="3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34468,0</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реализации государственной политики в области формирования и развития экономической политики, государственного планирования, исполнения бюджета и управления коммунальной собственностью района (города областного значения)</w:t>
            </w:r>
          </w:p>
        </w:tc>
        <w:tc>
          <w:tcPr>
            <w:tcW w:w="3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27257,0</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оценки имущества в целях налогообложения</w:t>
            </w:r>
          </w:p>
        </w:tc>
        <w:tc>
          <w:tcPr>
            <w:tcW w:w="3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932,0</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Приватизация, управление коммунальным имуществом, постприватизационная деятельность и регулирование споров, связанных с этим</w:t>
            </w:r>
          </w:p>
        </w:tc>
        <w:tc>
          <w:tcPr>
            <w:tcW w:w="3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792,0</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5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Приобретение имущества в коммунальную собственность</w:t>
            </w:r>
          </w:p>
        </w:tc>
        <w:tc>
          <w:tcPr>
            <w:tcW w:w="3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1987,0</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5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Целевые текущие трансферты нижестоящим бюджетам</w:t>
            </w:r>
          </w:p>
        </w:tc>
        <w:tc>
          <w:tcPr>
            <w:tcW w:w="3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3500,0</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494</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предпринимательства и промышленности района (города областного значения)</w:t>
            </w:r>
          </w:p>
        </w:tc>
        <w:tc>
          <w:tcPr>
            <w:tcW w:w="3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9306,0</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реализации государственной политики на местном уровне в области развития предпринимательства и промышленности</w:t>
            </w:r>
          </w:p>
        </w:tc>
        <w:tc>
          <w:tcPr>
            <w:tcW w:w="3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9306,0</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805</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государственных закупок района (города областного значения)</w:t>
            </w:r>
          </w:p>
        </w:tc>
        <w:tc>
          <w:tcPr>
            <w:tcW w:w="3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8748,0</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реализации государственной политики в области государственных закупок на местном уровне</w:t>
            </w:r>
          </w:p>
        </w:tc>
        <w:tc>
          <w:tcPr>
            <w:tcW w:w="3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8748,0</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Оборона</w:t>
            </w:r>
          </w:p>
        </w:tc>
        <w:tc>
          <w:tcPr>
            <w:tcW w:w="3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48118,0</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района (города областного значения)</w:t>
            </w:r>
          </w:p>
        </w:tc>
        <w:tc>
          <w:tcPr>
            <w:tcW w:w="3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48118,0</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Мероприятия в рамках исполнения всеобщей воинской обязанности</w:t>
            </w:r>
          </w:p>
        </w:tc>
        <w:tc>
          <w:tcPr>
            <w:tcW w:w="3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7568,0</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Предупреждение и ликвидация чрезвычайных ситуаций масштаба района (города областного значения)</w:t>
            </w:r>
          </w:p>
        </w:tc>
        <w:tc>
          <w:tcPr>
            <w:tcW w:w="3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40000,0</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Мероприятия по профилактике и тушению степных пожаров районного (городского) масштаба, а также пожаров в населенных пунктах, в которых не созданы органы государственной противопожарной службы</w:t>
            </w:r>
          </w:p>
        </w:tc>
        <w:tc>
          <w:tcPr>
            <w:tcW w:w="3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550,0</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Общественный порядок, безопасность, правовая, судебная, уголовно-исполнительная деятельность</w:t>
            </w:r>
          </w:p>
        </w:tc>
        <w:tc>
          <w:tcPr>
            <w:tcW w:w="3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790,0</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жилищно-коммунального хозяйства, пассажирского транспорта и автомобильных дорог района (города областного значения)</w:t>
            </w:r>
          </w:p>
        </w:tc>
        <w:tc>
          <w:tcPr>
            <w:tcW w:w="3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790,0</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5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безопасности дорожного движения в населенных пунктах</w:t>
            </w:r>
          </w:p>
        </w:tc>
        <w:tc>
          <w:tcPr>
            <w:tcW w:w="3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790,0</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Образование</w:t>
            </w:r>
          </w:p>
        </w:tc>
        <w:tc>
          <w:tcPr>
            <w:tcW w:w="3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4388624,9</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образования района (города областного значения)</w:t>
            </w:r>
          </w:p>
        </w:tc>
        <w:tc>
          <w:tcPr>
            <w:tcW w:w="3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4169662,9</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Услуги по реализации государственной политики на местном уровне в области образования </w:t>
            </w:r>
          </w:p>
        </w:tc>
        <w:tc>
          <w:tcPr>
            <w:tcW w:w="3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17469,0</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Общеобразовательное обучение</w:t>
            </w:r>
          </w:p>
        </w:tc>
        <w:tc>
          <w:tcPr>
            <w:tcW w:w="3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3348814,9</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Информатизация системы образования в государственных учреждениях образования района (города областного значения)</w:t>
            </w:r>
          </w:p>
        </w:tc>
        <w:tc>
          <w:tcPr>
            <w:tcW w:w="3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17431,0</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Приобретение и доставка учебников, учебно-методических комплексов для государственных учреждений образования района (города областного значения)</w:t>
            </w:r>
          </w:p>
        </w:tc>
        <w:tc>
          <w:tcPr>
            <w:tcW w:w="3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14278,0</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Дополнительное образование для детей</w:t>
            </w:r>
          </w:p>
        </w:tc>
        <w:tc>
          <w:tcPr>
            <w:tcW w:w="3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95153,0</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школьных олимпиад, внешкольных мероприятий и конкурсов районного (городского) масштаба</w:t>
            </w:r>
          </w:p>
        </w:tc>
        <w:tc>
          <w:tcPr>
            <w:tcW w:w="3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133,0</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деятельности организаций дошкольного воспитания и обучения</w:t>
            </w:r>
          </w:p>
        </w:tc>
        <w:tc>
          <w:tcPr>
            <w:tcW w:w="3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283678,0</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Ежемесячные выплаты денежных средств опекунам (попечителям) на содержание ребенка-сироты (детей-сирот), и ребенка (детей), оставшегося без попечения родителей</w:t>
            </w:r>
          </w:p>
        </w:tc>
        <w:tc>
          <w:tcPr>
            <w:tcW w:w="3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13962,0</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5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Реализация государственного образовательного заказа в дошкольных организациях образования</w:t>
            </w:r>
          </w:p>
        </w:tc>
        <w:tc>
          <w:tcPr>
            <w:tcW w:w="3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308547,0</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5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Капитальные расходы подведомственных государственных учреждений и организаций</w:t>
            </w:r>
          </w:p>
        </w:tc>
        <w:tc>
          <w:tcPr>
            <w:tcW w:w="3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70197,0</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физической культуры и спорта района (города областного значения)</w:t>
            </w:r>
          </w:p>
        </w:tc>
        <w:tc>
          <w:tcPr>
            <w:tcW w:w="3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41332,0</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5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Дополнительное образование для детей и юношества по спорту</w:t>
            </w:r>
          </w:p>
        </w:tc>
        <w:tc>
          <w:tcPr>
            <w:tcW w:w="3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41332,0</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строительства района (города областного значения)</w:t>
            </w:r>
          </w:p>
        </w:tc>
        <w:tc>
          <w:tcPr>
            <w:tcW w:w="3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177630,0</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5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Строительство и реконструкция объектов начального, основного среднего и общего среднего образования</w:t>
            </w:r>
          </w:p>
        </w:tc>
        <w:tc>
          <w:tcPr>
            <w:tcW w:w="3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177630,0</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Социальная помощь и социальное обеспечение</w:t>
            </w:r>
          </w:p>
        </w:tc>
        <w:tc>
          <w:tcPr>
            <w:tcW w:w="3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229894,0</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занятости и социальных программ района (города областного значения)</w:t>
            </w:r>
          </w:p>
        </w:tc>
        <w:tc>
          <w:tcPr>
            <w:tcW w:w="3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227609,0</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реализации государственной политики на местном уровне в области обеспечения занятости и реализации социальных программ для населения</w:t>
            </w:r>
          </w:p>
        </w:tc>
        <w:tc>
          <w:tcPr>
            <w:tcW w:w="3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25234,0</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5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Программа занятости</w:t>
            </w:r>
          </w:p>
        </w:tc>
        <w:tc>
          <w:tcPr>
            <w:tcW w:w="3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60932,0</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Государственная адресная социальная помощь</w:t>
            </w:r>
          </w:p>
        </w:tc>
        <w:tc>
          <w:tcPr>
            <w:tcW w:w="3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27962,0</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Оказание жилищной помощи</w:t>
            </w:r>
          </w:p>
        </w:tc>
        <w:tc>
          <w:tcPr>
            <w:tcW w:w="3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600,0</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Социальная помощь отдельным категориям нуждающихся граждан по решениям местных представительных органов</w:t>
            </w:r>
          </w:p>
        </w:tc>
        <w:tc>
          <w:tcPr>
            <w:tcW w:w="3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39811,0</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Материальное обеспечение детей-инвалидов, воспитывающихся и обучающихся на дому</w:t>
            </w:r>
          </w:p>
        </w:tc>
        <w:tc>
          <w:tcPr>
            <w:tcW w:w="3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716,0</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Оплата услуг по зачислению, выплате и доставке пособий и других социальных выплат</w:t>
            </w:r>
          </w:p>
        </w:tc>
        <w:tc>
          <w:tcPr>
            <w:tcW w:w="3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148,0</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5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Оказание социальной помощи нуждающимся гражданам на дому</w:t>
            </w:r>
          </w:p>
        </w:tc>
        <w:tc>
          <w:tcPr>
            <w:tcW w:w="3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1595,0</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5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нуждающихся инвалидов обязательными гигиеническими средствами и предоставление услуг специалистами жестового языка, индивидуальными помощниками в соответствии с индивидуальной программой реабилитации инвалида</w:t>
            </w:r>
          </w:p>
        </w:tc>
        <w:tc>
          <w:tcPr>
            <w:tcW w:w="3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11700,0</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5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деятельности центров занятости населения</w:t>
            </w:r>
          </w:p>
        </w:tc>
        <w:tc>
          <w:tcPr>
            <w:tcW w:w="3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38171,0</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5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прав и улучшение качества жизни инвалидов в Республике Казахстан</w:t>
            </w:r>
          </w:p>
        </w:tc>
        <w:tc>
          <w:tcPr>
            <w:tcW w:w="3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7033,0</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5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Размещение государственного социального заказа в неправительственных организациях</w:t>
            </w:r>
          </w:p>
        </w:tc>
        <w:tc>
          <w:tcPr>
            <w:tcW w:w="3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3185,0</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5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Целевые текущие трансферты нижестоящим бюджетам</w:t>
            </w:r>
          </w:p>
        </w:tc>
        <w:tc>
          <w:tcPr>
            <w:tcW w:w="3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10522,0</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образования района (города областного значения)</w:t>
            </w:r>
          </w:p>
        </w:tc>
        <w:tc>
          <w:tcPr>
            <w:tcW w:w="3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2285,0</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5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Содержание ребенка (детей), переданного патронатным воспитателям</w:t>
            </w:r>
          </w:p>
        </w:tc>
        <w:tc>
          <w:tcPr>
            <w:tcW w:w="3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2285,0</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Жилищно-коммунальное хозяйство</w:t>
            </w:r>
          </w:p>
        </w:tc>
        <w:tc>
          <w:tcPr>
            <w:tcW w:w="3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493967,0</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жилищно-коммунального хозяйства, пассажирского транспорта и автомобильных дорог района (города областного значения)</w:t>
            </w:r>
          </w:p>
        </w:tc>
        <w:tc>
          <w:tcPr>
            <w:tcW w:w="3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4222,0</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Освещение улиц в населенных пунктах</w:t>
            </w:r>
          </w:p>
        </w:tc>
        <w:tc>
          <w:tcPr>
            <w:tcW w:w="3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1500,0</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5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Организация эксплуатации сетей газификации, находящихся в коммунальной собственности районов (городов областного значения)</w:t>
            </w:r>
          </w:p>
        </w:tc>
        <w:tc>
          <w:tcPr>
            <w:tcW w:w="3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2722,0</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строительства района (города областного значения)</w:t>
            </w:r>
          </w:p>
        </w:tc>
        <w:tc>
          <w:tcPr>
            <w:tcW w:w="3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489745,0</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Проектирование и (или) строительство, реконструкция жилья коммунального жилищного фонда</w:t>
            </w:r>
          </w:p>
        </w:tc>
        <w:tc>
          <w:tcPr>
            <w:tcW w:w="3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6600,0</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Проектирование, развитие и (или) обустройство инженерно-коммуникационной инфраструктуры</w:t>
            </w:r>
          </w:p>
        </w:tc>
        <w:tc>
          <w:tcPr>
            <w:tcW w:w="3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475145,0</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5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Развитие системы водоснабжения и водоотведения в сельских населенных пунктах</w:t>
            </w:r>
          </w:p>
        </w:tc>
        <w:tc>
          <w:tcPr>
            <w:tcW w:w="3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8000,0</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Культура, спорт, туризм и информационное пространство</w:t>
            </w:r>
          </w:p>
        </w:tc>
        <w:tc>
          <w:tcPr>
            <w:tcW w:w="3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416714,2</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культуры и развития языков района (города областного значения)</w:t>
            </w:r>
          </w:p>
        </w:tc>
        <w:tc>
          <w:tcPr>
            <w:tcW w:w="3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360426,2</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реализации государственной политики на местном уровне в области развития языков и культуры</w:t>
            </w:r>
          </w:p>
        </w:tc>
        <w:tc>
          <w:tcPr>
            <w:tcW w:w="3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9159,0</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Поддержка культурно-досуговой работы</w:t>
            </w:r>
          </w:p>
        </w:tc>
        <w:tc>
          <w:tcPr>
            <w:tcW w:w="3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273838,2</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Функционирование районных (городских) библиотек</w:t>
            </w:r>
          </w:p>
        </w:tc>
        <w:tc>
          <w:tcPr>
            <w:tcW w:w="3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63513,0</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Развитие государственного языка и других языков народа Казахстана</w:t>
            </w:r>
          </w:p>
        </w:tc>
        <w:tc>
          <w:tcPr>
            <w:tcW w:w="3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8916,0</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5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Целевые текущие трансферты нижестоящим бюджетам</w:t>
            </w:r>
          </w:p>
        </w:tc>
        <w:tc>
          <w:tcPr>
            <w:tcW w:w="3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5000,0</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внутренней политики района (города областного значения)</w:t>
            </w:r>
          </w:p>
        </w:tc>
        <w:tc>
          <w:tcPr>
            <w:tcW w:w="3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40915,0</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реализации государственной политики на местном уровне в области информации, укрепления государственности и формирования социального оптимизма граждан</w:t>
            </w:r>
          </w:p>
        </w:tc>
        <w:tc>
          <w:tcPr>
            <w:tcW w:w="3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17201,0</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5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проведению государственной информационной политики</w:t>
            </w:r>
          </w:p>
        </w:tc>
        <w:tc>
          <w:tcPr>
            <w:tcW w:w="3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14582,0</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Реализация мероприятий в сфере молодежной политики</w:t>
            </w:r>
          </w:p>
        </w:tc>
        <w:tc>
          <w:tcPr>
            <w:tcW w:w="3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9132,0</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физической культуры и спорта района (города областного значения)</w:t>
            </w:r>
          </w:p>
        </w:tc>
        <w:tc>
          <w:tcPr>
            <w:tcW w:w="3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15273,0</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реализации государственной политики на местном уровне в сфере физической культуры и спорта</w:t>
            </w:r>
          </w:p>
        </w:tc>
        <w:tc>
          <w:tcPr>
            <w:tcW w:w="3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7557,0</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спортивных соревнований на районном (города областного значения) уровне</w:t>
            </w:r>
          </w:p>
        </w:tc>
        <w:tc>
          <w:tcPr>
            <w:tcW w:w="3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708,0</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Подготовка и участие членов сборных команд района (города областного значения) по различным видам спорта на областных спортивных соревнованиях</w:t>
            </w:r>
          </w:p>
        </w:tc>
        <w:tc>
          <w:tcPr>
            <w:tcW w:w="3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7008,0</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строительства района (города областного значения)</w:t>
            </w:r>
          </w:p>
        </w:tc>
        <w:tc>
          <w:tcPr>
            <w:tcW w:w="3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Развитие объектов культуры</w:t>
            </w:r>
          </w:p>
        </w:tc>
        <w:tc>
          <w:tcPr>
            <w:tcW w:w="3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Топливно-энергетический комплекс и недропользование</w:t>
            </w:r>
          </w:p>
        </w:tc>
        <w:tc>
          <w:tcPr>
            <w:tcW w:w="3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50000,0</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жилищно-коммунального хозяйства, пассажирского транспорта и автомобильных дорог района (города областного значения)</w:t>
            </w:r>
          </w:p>
        </w:tc>
        <w:tc>
          <w:tcPr>
            <w:tcW w:w="3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50000,0</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5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Организация эксплуатации тепловых сетей, находящихся в коммунальной собственности районов (городов областного значения)</w:t>
            </w:r>
          </w:p>
        </w:tc>
        <w:tc>
          <w:tcPr>
            <w:tcW w:w="3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40000,0</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036</w:t>
            </w:r>
          </w:p>
        </w:tc>
        <w:tc>
          <w:tcPr>
            <w:tcW w:w="5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Развитие газотранспортной системы </w:t>
            </w:r>
          </w:p>
        </w:tc>
        <w:tc>
          <w:tcPr>
            <w:tcW w:w="3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10000,0</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Сельское, водное, лесное, рыбное хозяйство, особо охраняемые природные территории, охрана окружающей среды и животного мира, земельные отношения</w:t>
            </w:r>
          </w:p>
        </w:tc>
        <w:tc>
          <w:tcPr>
            <w:tcW w:w="3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60802,0</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экономики и финансов района (города областного значения)</w:t>
            </w:r>
          </w:p>
        </w:tc>
        <w:tc>
          <w:tcPr>
            <w:tcW w:w="3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20938,0</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5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Реализация мер по оказанию социальной поддержки специалистов</w:t>
            </w:r>
          </w:p>
        </w:tc>
        <w:tc>
          <w:tcPr>
            <w:tcW w:w="3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20938,0</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сельского хозяйства района (города областного значения)</w:t>
            </w:r>
          </w:p>
        </w:tc>
        <w:tc>
          <w:tcPr>
            <w:tcW w:w="3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16007,0</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реализации государственной политики на местном уровне в сфере сельского хозяйства</w:t>
            </w:r>
          </w:p>
        </w:tc>
        <w:tc>
          <w:tcPr>
            <w:tcW w:w="3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16007,0</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земельных отношений района (города областного значения)</w:t>
            </w:r>
          </w:p>
        </w:tc>
        <w:tc>
          <w:tcPr>
            <w:tcW w:w="3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13990,0</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реализации государственной политики в области регулирования земельных отношений на территории района (города областного значения)</w:t>
            </w:r>
          </w:p>
        </w:tc>
        <w:tc>
          <w:tcPr>
            <w:tcW w:w="3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13990,0</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ветеринарии района (города областного значения)</w:t>
            </w:r>
          </w:p>
        </w:tc>
        <w:tc>
          <w:tcPr>
            <w:tcW w:w="3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9867,0</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реализации государственной политики на местном уровне в сфере ветеринарии</w:t>
            </w:r>
          </w:p>
        </w:tc>
        <w:tc>
          <w:tcPr>
            <w:tcW w:w="3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9367,0</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Организация отлова и уничтожения бродячих собак и кошек</w:t>
            </w:r>
          </w:p>
        </w:tc>
        <w:tc>
          <w:tcPr>
            <w:tcW w:w="3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Промышленность, архитектурная, градостроительная и строительная деятельность</w:t>
            </w:r>
          </w:p>
        </w:tc>
        <w:tc>
          <w:tcPr>
            <w:tcW w:w="3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59322,0</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строительства района (города областного значения)</w:t>
            </w:r>
          </w:p>
        </w:tc>
        <w:tc>
          <w:tcPr>
            <w:tcW w:w="3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11192,0</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реализации государственной политики на местном уровне в области строительства</w:t>
            </w:r>
          </w:p>
        </w:tc>
        <w:tc>
          <w:tcPr>
            <w:tcW w:w="3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11192,0</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468</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архитектуры и градостроительства района (города областного значения)</w:t>
            </w:r>
          </w:p>
        </w:tc>
        <w:tc>
          <w:tcPr>
            <w:tcW w:w="3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48130,0</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реализации государственной политики в области архитектуры и градостроительства на местном уровне</w:t>
            </w:r>
          </w:p>
        </w:tc>
        <w:tc>
          <w:tcPr>
            <w:tcW w:w="3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9535,0</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Разработка схем градостроительного развития территории района и генеральных планов населенных пунктов</w:t>
            </w:r>
          </w:p>
        </w:tc>
        <w:tc>
          <w:tcPr>
            <w:tcW w:w="3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38595,0</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Транспорт и коммуникации</w:t>
            </w:r>
          </w:p>
        </w:tc>
        <w:tc>
          <w:tcPr>
            <w:tcW w:w="3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60000,0</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жилищно-коммунального хозяйства, пассажирского транспорта и автомобильных дорог района (города областного значения)</w:t>
            </w:r>
          </w:p>
        </w:tc>
        <w:tc>
          <w:tcPr>
            <w:tcW w:w="3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60000,0</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5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функционирования автомобильных дорог</w:t>
            </w:r>
          </w:p>
        </w:tc>
        <w:tc>
          <w:tcPr>
            <w:tcW w:w="3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60000,0</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w:t>
            </w:r>
          </w:p>
        </w:tc>
        <w:tc>
          <w:tcPr>
            <w:tcW w:w="3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1259747,0</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жилищно-коммунального хозяйства, пассажирского транспорта и автомобильных дорог района (города областного значения)</w:t>
            </w:r>
          </w:p>
        </w:tc>
        <w:tc>
          <w:tcPr>
            <w:tcW w:w="3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15000,0</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062</w:t>
            </w:r>
          </w:p>
        </w:tc>
        <w:tc>
          <w:tcPr>
            <w:tcW w:w="5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Реализация мероприятий по социальной и инженерной инфраструктуре в сельских населенных пунктах в рамках проекта "Ауыл-Ел бесігі"</w:t>
            </w:r>
          </w:p>
        </w:tc>
        <w:tc>
          <w:tcPr>
            <w:tcW w:w="3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15000,0</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экономики и финансов района (города областного значения)</w:t>
            </w:r>
          </w:p>
        </w:tc>
        <w:tc>
          <w:tcPr>
            <w:tcW w:w="3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30200,0</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5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Резерв местного исполнительного органа района (города областного значения) </w:t>
            </w:r>
          </w:p>
        </w:tc>
        <w:tc>
          <w:tcPr>
            <w:tcW w:w="3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30200,0</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образования района (города областного значения)</w:t>
            </w:r>
          </w:p>
        </w:tc>
        <w:tc>
          <w:tcPr>
            <w:tcW w:w="3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35000,0</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077</w:t>
            </w:r>
          </w:p>
        </w:tc>
        <w:tc>
          <w:tcPr>
            <w:tcW w:w="5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Реализация мероприятий по социальной и инженерной инфраструктуре в сельских населенных пунктах в рамках проекта "Ауыл-Ел бесігі"</w:t>
            </w:r>
          </w:p>
        </w:tc>
        <w:tc>
          <w:tcPr>
            <w:tcW w:w="3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35000,0</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строительства района (города областного значения)</w:t>
            </w:r>
          </w:p>
        </w:tc>
        <w:tc>
          <w:tcPr>
            <w:tcW w:w="3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1179547,0</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w:t>
            </w:r>
          </w:p>
        </w:tc>
        <w:tc>
          <w:tcPr>
            <w:tcW w:w="5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Развитие социальной и инженерной инфраструктуры окраин городов </w:t>
            </w:r>
          </w:p>
        </w:tc>
        <w:tc>
          <w:tcPr>
            <w:tcW w:w="3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857236,0</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079</w:t>
            </w:r>
          </w:p>
        </w:tc>
        <w:tc>
          <w:tcPr>
            <w:tcW w:w="5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Развитие социальной и инженерной инфраструктуры в сельских населенных пунктах в рамках проекта "Ауыл-Ел бесігі"</w:t>
            </w:r>
          </w:p>
        </w:tc>
        <w:tc>
          <w:tcPr>
            <w:tcW w:w="3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322311,0</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Обслуживание долга</w:t>
            </w:r>
          </w:p>
        </w:tc>
        <w:tc>
          <w:tcPr>
            <w:tcW w:w="3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экономики и финансов района (города областного значения)</w:t>
            </w:r>
          </w:p>
        </w:tc>
        <w:tc>
          <w:tcPr>
            <w:tcW w:w="3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5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Обслуживание долга местных исполнительных органов по выплате вознаграждений и иных платежей по займам из областного бюджета</w:t>
            </w:r>
          </w:p>
        </w:tc>
        <w:tc>
          <w:tcPr>
            <w:tcW w:w="3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w:t>
            </w:r>
          </w:p>
        </w:tc>
        <w:tc>
          <w:tcPr>
            <w:tcW w:w="3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197899,2</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экономики и финансов района (города областного значения)</w:t>
            </w:r>
          </w:p>
        </w:tc>
        <w:tc>
          <w:tcPr>
            <w:tcW w:w="3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197899,2</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Возврат неиспользованных (недоиспользованных) целевых трансфертов</w:t>
            </w:r>
          </w:p>
        </w:tc>
        <w:tc>
          <w:tcPr>
            <w:tcW w:w="3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8222,2</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5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Субвенции</w:t>
            </w:r>
          </w:p>
        </w:tc>
        <w:tc>
          <w:tcPr>
            <w:tcW w:w="3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189677,0</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Чистое бюджетное кредитование</w:t>
            </w:r>
          </w:p>
        </w:tc>
        <w:tc>
          <w:tcPr>
            <w:tcW w:w="3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121435,0</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Бюджетные кредиты </w:t>
            </w:r>
          </w:p>
        </w:tc>
        <w:tc>
          <w:tcPr>
            <w:tcW w:w="3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167013,0</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Сельское, водное, лесное, рыбное хозяйство, особо охраняемые природные территории, охрана окружающей среды и животного мира, земельные отношения</w:t>
            </w:r>
          </w:p>
        </w:tc>
        <w:tc>
          <w:tcPr>
            <w:tcW w:w="3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167013,0</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экономики и финансов района (города областного значения)</w:t>
            </w:r>
          </w:p>
        </w:tc>
        <w:tc>
          <w:tcPr>
            <w:tcW w:w="3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167013,0</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5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Бюджетные кредиты для реализации мер социальной поддержки специалистов</w:t>
            </w:r>
          </w:p>
        </w:tc>
        <w:tc>
          <w:tcPr>
            <w:tcW w:w="3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167013,0</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бюджетных кредитов</w:t>
            </w:r>
          </w:p>
        </w:tc>
        <w:tc>
          <w:tcPr>
            <w:tcW w:w="3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45578,0</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бюджетных кредитов</w:t>
            </w:r>
          </w:p>
        </w:tc>
        <w:tc>
          <w:tcPr>
            <w:tcW w:w="3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45578,0</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бюджетных кредитов</w:t>
            </w:r>
          </w:p>
        </w:tc>
        <w:tc>
          <w:tcPr>
            <w:tcW w:w="3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45578,0</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бюджетных кредитов, выданных из государственного бюджета</w:t>
            </w:r>
          </w:p>
        </w:tc>
        <w:tc>
          <w:tcPr>
            <w:tcW w:w="3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45578,0</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Сальдо по операциям с финансовыми активами</w:t>
            </w:r>
          </w:p>
        </w:tc>
        <w:tc>
          <w:tcPr>
            <w:tcW w:w="3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5875,0</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Приобретение финансовых активов</w:t>
            </w:r>
          </w:p>
        </w:tc>
        <w:tc>
          <w:tcPr>
            <w:tcW w:w="3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5875,0</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w:t>
            </w:r>
          </w:p>
        </w:tc>
        <w:tc>
          <w:tcPr>
            <w:tcW w:w="3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5875,0</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жилищно-коммунального хозяйства, пассажирского транспорта и автомобильных дорог района (города областного значения)</w:t>
            </w:r>
          </w:p>
        </w:tc>
        <w:tc>
          <w:tcPr>
            <w:tcW w:w="3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5875,0</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c>
          <w:tcPr>
            <w:tcW w:w="5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Формирование или увеличение уставного капитала юридических лиц</w:t>
            </w:r>
          </w:p>
        </w:tc>
        <w:tc>
          <w:tcPr>
            <w:tcW w:w="3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5875,0</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от продажи финансовых активов государства</w:t>
            </w:r>
          </w:p>
        </w:tc>
        <w:tc>
          <w:tcPr>
            <w:tcW w:w="3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Дефицит (профицит) бюджета </w:t>
            </w:r>
          </w:p>
        </w:tc>
        <w:tc>
          <w:tcPr>
            <w:tcW w:w="3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-260801,2</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Финансирование дефицита (использование профицита) бюджета</w:t>
            </w:r>
          </w:p>
        </w:tc>
        <w:tc>
          <w:tcPr>
            <w:tcW w:w="3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260801,2</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Поступление займов</w:t>
            </w:r>
          </w:p>
        </w:tc>
        <w:tc>
          <w:tcPr>
            <w:tcW w:w="3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286087,2</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Поступление займов</w:t>
            </w:r>
          </w:p>
        </w:tc>
        <w:tc>
          <w:tcPr>
            <w:tcW w:w="3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286087,2</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Внутренние государственные займы</w:t>
            </w:r>
          </w:p>
        </w:tc>
        <w:tc>
          <w:tcPr>
            <w:tcW w:w="3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286087,2</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Государственные эмиссионные ценные бумаги</w:t>
            </w:r>
          </w:p>
        </w:tc>
        <w:tc>
          <w:tcPr>
            <w:tcW w:w="3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119074,2</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Договоры займа</w:t>
            </w:r>
          </w:p>
        </w:tc>
        <w:tc>
          <w:tcPr>
            <w:tcW w:w="3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167013,0</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займов</w:t>
            </w:r>
          </w:p>
        </w:tc>
        <w:tc>
          <w:tcPr>
            <w:tcW w:w="3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45578,0</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займов</w:t>
            </w:r>
          </w:p>
        </w:tc>
        <w:tc>
          <w:tcPr>
            <w:tcW w:w="3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45578,0</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экономики и финансов района (города областного значения)</w:t>
            </w:r>
          </w:p>
        </w:tc>
        <w:tc>
          <w:tcPr>
            <w:tcW w:w="3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45578,0</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долга местного исполнительного органа перед вышестоящим бюджетом</w:t>
            </w:r>
          </w:p>
        </w:tc>
        <w:tc>
          <w:tcPr>
            <w:tcW w:w="3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45578,0</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Используемые остатки бюджетных средств</w:t>
            </w:r>
          </w:p>
        </w:tc>
        <w:tc>
          <w:tcPr>
            <w:tcW w:w="3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20292,0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 к решению</w:t>
            </w:r>
            <w:r>
              <w:br/>
            </w:r>
            <w:r>
              <w:rPr>
                <w:rFonts w:ascii="Times New Roman"/>
                <w:b w:val="false"/>
                <w:i w:val="false"/>
                <w:color w:val="000000"/>
                <w:sz w:val="20"/>
              </w:rPr>
              <w:t>Аршалынского районного</w:t>
            </w:r>
            <w:r>
              <w:br/>
            </w:r>
            <w:r>
              <w:rPr>
                <w:rFonts w:ascii="Times New Roman"/>
                <w:b w:val="false"/>
                <w:i w:val="false"/>
                <w:color w:val="000000"/>
                <w:sz w:val="20"/>
              </w:rPr>
              <w:t>маслихата от 20 апреля</w:t>
            </w:r>
            <w:r>
              <w:br/>
            </w:r>
            <w:r>
              <w:rPr>
                <w:rFonts w:ascii="Times New Roman"/>
                <w:b w:val="false"/>
                <w:i w:val="false"/>
                <w:color w:val="000000"/>
                <w:sz w:val="20"/>
              </w:rPr>
              <w:t>2020 года № 55/2</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 к решению</w:t>
            </w:r>
            <w:r>
              <w:br/>
            </w:r>
            <w:r>
              <w:rPr>
                <w:rFonts w:ascii="Times New Roman"/>
                <w:b w:val="false"/>
                <w:i w:val="false"/>
                <w:color w:val="000000"/>
                <w:sz w:val="20"/>
              </w:rPr>
              <w:t>Аршалынского районного</w:t>
            </w:r>
            <w:r>
              <w:br/>
            </w:r>
            <w:r>
              <w:rPr>
                <w:rFonts w:ascii="Times New Roman"/>
                <w:b w:val="false"/>
                <w:i w:val="false"/>
                <w:color w:val="000000"/>
                <w:sz w:val="20"/>
              </w:rPr>
              <w:t>маслихата от 24 декабря</w:t>
            </w:r>
            <w:r>
              <w:br/>
            </w:r>
            <w:r>
              <w:rPr>
                <w:rFonts w:ascii="Times New Roman"/>
                <w:b w:val="false"/>
                <w:i w:val="false"/>
                <w:color w:val="000000"/>
                <w:sz w:val="20"/>
              </w:rPr>
              <w:t>2019 года № 48/2</w:t>
            </w:r>
          </w:p>
        </w:tc>
      </w:tr>
    </w:tbl>
    <w:bookmarkStart w:name="z10" w:id="3"/>
    <w:p>
      <w:pPr>
        <w:spacing w:after="0"/>
        <w:ind w:left="0"/>
        <w:jc w:val="left"/>
      </w:pPr>
      <w:r>
        <w:rPr>
          <w:rFonts w:ascii="Times New Roman"/>
          <w:b/>
          <w:i w:val="false"/>
          <w:color w:val="000000"/>
        </w:rPr>
        <w:t xml:space="preserve"> Целевые трансферты и бюджетные кредиты из областного бюджета на 2020 год</w:t>
      </w:r>
    </w:p>
    <w:bookmarkEnd w:id="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608"/>
        <w:gridCol w:w="3692"/>
      </w:tblGrid>
      <w:tr>
        <w:trPr>
          <w:trHeight w:val="30" w:hRule="atLeast"/>
        </w:trPr>
        <w:tc>
          <w:tcPr>
            <w:tcW w:w="8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3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w:t>
            </w:r>
            <w:r>
              <w:br/>
            </w:r>
            <w:r>
              <w:rPr>
                <w:rFonts w:ascii="Times New Roman"/>
                <w:b w:val="false"/>
                <w:i w:val="false"/>
                <w:color w:val="000000"/>
                <w:sz w:val="20"/>
              </w:rPr>
              <w:t>тысяч тенге</w:t>
            </w:r>
          </w:p>
        </w:tc>
      </w:tr>
      <w:tr>
        <w:trPr>
          <w:trHeight w:val="30" w:hRule="atLeast"/>
        </w:trPr>
        <w:tc>
          <w:tcPr>
            <w:tcW w:w="8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8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3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2203558,8</w:t>
            </w:r>
          </w:p>
        </w:tc>
      </w:tr>
      <w:tr>
        <w:trPr>
          <w:trHeight w:val="30" w:hRule="atLeast"/>
        </w:trPr>
        <w:tc>
          <w:tcPr>
            <w:tcW w:w="8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Целевые текущие трансферты</w:t>
            </w:r>
          </w:p>
        </w:tc>
        <w:tc>
          <w:tcPr>
            <w:tcW w:w="3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1395836,6</w:t>
            </w:r>
          </w:p>
        </w:tc>
      </w:tr>
      <w:tr>
        <w:trPr>
          <w:trHeight w:val="30" w:hRule="atLeast"/>
        </w:trPr>
        <w:tc>
          <w:tcPr>
            <w:tcW w:w="8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3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занятости и социальных программ района (города областного значения)</w:t>
            </w:r>
          </w:p>
        </w:tc>
        <w:tc>
          <w:tcPr>
            <w:tcW w:w="3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45376,0</w:t>
            </w:r>
          </w:p>
        </w:tc>
      </w:tr>
      <w:tr>
        <w:trPr>
          <w:trHeight w:val="30" w:hRule="atLeast"/>
        </w:trPr>
        <w:tc>
          <w:tcPr>
            <w:tcW w:w="8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Распределение сумм целевых текущих трансфертов из областного бюджета районным (городов областного значения) бюджетам на реализацию краткосрочного профессионального обучения</w:t>
            </w:r>
          </w:p>
        </w:tc>
        <w:tc>
          <w:tcPr>
            <w:tcW w:w="3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13665,0</w:t>
            </w:r>
          </w:p>
        </w:tc>
      </w:tr>
      <w:tr>
        <w:trPr>
          <w:trHeight w:val="30" w:hRule="atLeast"/>
        </w:trPr>
        <w:tc>
          <w:tcPr>
            <w:tcW w:w="8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Распределение сумм целевых текущих трансфертов из областного бюджета районным (городов областного значения) бюджетам на субсидии по возмещению расходов по найму жилья для переселенцев и оралманов</w:t>
            </w:r>
          </w:p>
        </w:tc>
        <w:tc>
          <w:tcPr>
            <w:tcW w:w="3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574,0</w:t>
            </w:r>
          </w:p>
        </w:tc>
      </w:tr>
      <w:tr>
        <w:trPr>
          <w:trHeight w:val="30" w:hRule="atLeast"/>
        </w:trPr>
        <w:tc>
          <w:tcPr>
            <w:tcW w:w="8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Распределение сумм целевых текущих трансфертов из областного бюджета районным (городов областного значения) бюджетам на выплату государственной адресной социальной помощи</w:t>
            </w:r>
          </w:p>
        </w:tc>
        <w:tc>
          <w:tcPr>
            <w:tcW w:w="3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6876,0</w:t>
            </w:r>
          </w:p>
        </w:tc>
      </w:tr>
      <w:tr>
        <w:trPr>
          <w:trHeight w:val="30" w:hRule="atLeast"/>
        </w:trPr>
        <w:tc>
          <w:tcPr>
            <w:tcW w:w="8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Распределение сумм целевых текущих трансфертов из областного бюджета районным (городов областного значения) бюджетам на внедрение консультантов по социальной работе и ассистентов в Центрах занятости населения</w:t>
            </w:r>
          </w:p>
        </w:tc>
        <w:tc>
          <w:tcPr>
            <w:tcW w:w="3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13961,0</w:t>
            </w:r>
          </w:p>
        </w:tc>
      </w:tr>
      <w:tr>
        <w:trPr>
          <w:trHeight w:val="30" w:hRule="atLeast"/>
        </w:trPr>
        <w:tc>
          <w:tcPr>
            <w:tcW w:w="8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Распределение сумм целевых текущих трансфертов из областного бюджета районным (городов областного значения) бюджетам на обеспечение льготного проезда отдельной категории граждан пристоличной зоны</w:t>
            </w:r>
          </w:p>
        </w:tc>
        <w:tc>
          <w:tcPr>
            <w:tcW w:w="3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10300,0</w:t>
            </w:r>
          </w:p>
        </w:tc>
      </w:tr>
      <w:tr>
        <w:trPr>
          <w:trHeight w:val="30" w:hRule="atLeast"/>
        </w:trPr>
        <w:tc>
          <w:tcPr>
            <w:tcW w:w="8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образования района (города областного значения)</w:t>
            </w:r>
          </w:p>
        </w:tc>
        <w:tc>
          <w:tcPr>
            <w:tcW w:w="3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1161380,0</w:t>
            </w:r>
          </w:p>
        </w:tc>
      </w:tr>
      <w:tr>
        <w:trPr>
          <w:trHeight w:val="30" w:hRule="atLeast"/>
        </w:trPr>
        <w:tc>
          <w:tcPr>
            <w:tcW w:w="8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Распределение сумм целевых текущих трансфертов из областного бюджета районным (городов областного значения) бюджетам на открытие IT- классов в школах</w:t>
            </w:r>
          </w:p>
        </w:tc>
        <w:tc>
          <w:tcPr>
            <w:tcW w:w="3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4850,0</w:t>
            </w:r>
          </w:p>
        </w:tc>
      </w:tr>
      <w:tr>
        <w:trPr>
          <w:trHeight w:val="30" w:hRule="atLeast"/>
        </w:trPr>
        <w:tc>
          <w:tcPr>
            <w:tcW w:w="8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Распределение сумм целевых текущих трансфертов из областного бюджета районным (городов областного значения) бюджетам на обеспечение горячим питанием учащихся 1-х классов</w:t>
            </w:r>
          </w:p>
        </w:tc>
        <w:tc>
          <w:tcPr>
            <w:tcW w:w="3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18177,0</w:t>
            </w:r>
          </w:p>
        </w:tc>
      </w:tr>
      <w:tr>
        <w:trPr>
          <w:trHeight w:val="30" w:hRule="atLeast"/>
        </w:trPr>
        <w:tc>
          <w:tcPr>
            <w:tcW w:w="8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Распределение сумм целевых текущих трансфертов из областного бюджета районным (городов областного значения) бюджетам на обеспечение школьной формой и канцелярскими товарами учащихся школ из малообеспеченных семей</w:t>
            </w:r>
          </w:p>
        </w:tc>
        <w:tc>
          <w:tcPr>
            <w:tcW w:w="3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11018,0</w:t>
            </w:r>
          </w:p>
        </w:tc>
      </w:tr>
      <w:tr>
        <w:trPr>
          <w:trHeight w:val="30" w:hRule="atLeast"/>
        </w:trPr>
        <w:tc>
          <w:tcPr>
            <w:tcW w:w="8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Распределение сумм целевых текущих трансфертов из областного бюджета районным (городов областного значения) бюджетам на внедрение Программы "Формирование здоровья и жизненных навыков и превенции суицида среди несовершеннолетних"</w:t>
            </w:r>
          </w:p>
        </w:tc>
        <w:tc>
          <w:tcPr>
            <w:tcW w:w="3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2378,0</w:t>
            </w:r>
          </w:p>
        </w:tc>
      </w:tr>
      <w:tr>
        <w:trPr>
          <w:trHeight w:val="30" w:hRule="atLeast"/>
        </w:trPr>
        <w:tc>
          <w:tcPr>
            <w:tcW w:w="8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Распределение сумм целевых текущих трансфертов из областного бюджета районным (городов областного значения) бюджетам на приобретение компьютеров для школ</w:t>
            </w:r>
          </w:p>
        </w:tc>
        <w:tc>
          <w:tcPr>
            <w:tcW w:w="3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13248,0</w:t>
            </w:r>
          </w:p>
        </w:tc>
      </w:tr>
      <w:tr>
        <w:trPr>
          <w:trHeight w:val="30" w:hRule="atLeast"/>
        </w:trPr>
        <w:tc>
          <w:tcPr>
            <w:tcW w:w="8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Распределение сумм целевых текущих трансфертов из областного бюджета районным (городов областного значения) бюджетам на приобретение кабинетов работотехники</w:t>
            </w:r>
          </w:p>
        </w:tc>
        <w:tc>
          <w:tcPr>
            <w:tcW w:w="3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3872,0</w:t>
            </w:r>
          </w:p>
        </w:tc>
      </w:tr>
      <w:tr>
        <w:trPr>
          <w:trHeight w:val="30" w:hRule="atLeast"/>
        </w:trPr>
        <w:tc>
          <w:tcPr>
            <w:tcW w:w="8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Распределение сумм целевых текущих трансфертов из областного бюджета районным (городов областного значения) бюджетам на увеличение ежегодного оплачиваемого трудового отпуска продолжительностью 42 календарных дней педагогических работников до 56 дней государственных организаций дошкольного образования</w:t>
            </w:r>
          </w:p>
        </w:tc>
        <w:tc>
          <w:tcPr>
            <w:tcW w:w="3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7494,0</w:t>
            </w:r>
          </w:p>
        </w:tc>
      </w:tr>
      <w:tr>
        <w:trPr>
          <w:trHeight w:val="30" w:hRule="atLeast"/>
        </w:trPr>
        <w:tc>
          <w:tcPr>
            <w:tcW w:w="8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Распределение сумм целевых текущих трансфертов из областного бюджета районным (городов областного значения) бюджетам на доплату учителям организаций образования, реализующим учебные программы начального, основного и общего среднего образования за работу в условиях обновленного содержания образования</w:t>
            </w:r>
          </w:p>
        </w:tc>
        <w:tc>
          <w:tcPr>
            <w:tcW w:w="3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891058,0</w:t>
            </w:r>
          </w:p>
        </w:tc>
      </w:tr>
      <w:tr>
        <w:trPr>
          <w:trHeight w:val="30" w:hRule="atLeast"/>
        </w:trPr>
        <w:tc>
          <w:tcPr>
            <w:tcW w:w="8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Распределение сумм целевых текущих трансфертов из областного бюджета районным (городов областного значения) бюджетам на увеличение размеров должностных окладов педагогов - психологов школ</w:t>
            </w:r>
          </w:p>
        </w:tc>
        <w:tc>
          <w:tcPr>
            <w:tcW w:w="3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3219,0</w:t>
            </w:r>
          </w:p>
        </w:tc>
      </w:tr>
      <w:tr>
        <w:trPr>
          <w:trHeight w:val="30" w:hRule="atLeast"/>
        </w:trPr>
        <w:tc>
          <w:tcPr>
            <w:tcW w:w="8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Распределение сумм целевых текущих трансфертов из областного бюджета районным (городов областного значения) бюджетам на доплату за преподавания на английском языке предметов естественно- математического направления</w:t>
            </w:r>
          </w:p>
        </w:tc>
        <w:tc>
          <w:tcPr>
            <w:tcW w:w="3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3738,0</w:t>
            </w:r>
          </w:p>
        </w:tc>
      </w:tr>
      <w:tr>
        <w:trPr>
          <w:trHeight w:val="30" w:hRule="atLeast"/>
        </w:trPr>
        <w:tc>
          <w:tcPr>
            <w:tcW w:w="8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Распределение сумм целевых текущих трансфертов из областного бюджета районным (городов областного значения) бюджетам на доплату учителям со степенью магистра</w:t>
            </w:r>
          </w:p>
        </w:tc>
        <w:tc>
          <w:tcPr>
            <w:tcW w:w="3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7000,0</w:t>
            </w:r>
          </w:p>
        </w:tc>
      </w:tr>
      <w:tr>
        <w:trPr>
          <w:trHeight w:val="30" w:hRule="atLeast"/>
        </w:trPr>
        <w:tc>
          <w:tcPr>
            <w:tcW w:w="8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Распределение сумм целевых текущих трансфертов из областного бюджета районным (городов областного значения) бюджетам на увеличение доплаты за классное руководство работников организаций начального, основного и общего среднего образования</w:t>
            </w:r>
          </w:p>
        </w:tc>
        <w:tc>
          <w:tcPr>
            <w:tcW w:w="3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14413,0</w:t>
            </w:r>
          </w:p>
        </w:tc>
      </w:tr>
      <w:tr>
        <w:trPr>
          <w:trHeight w:val="30" w:hRule="atLeast"/>
        </w:trPr>
        <w:tc>
          <w:tcPr>
            <w:tcW w:w="8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Распределение сумм целевых текущих трансфертов из областного бюджета районным (городов областного значения) бюджетам на увеличение доплаты за проверку тетрадей и письменных работ работникам начального, основного и общего среднего образования</w:t>
            </w:r>
          </w:p>
        </w:tc>
        <w:tc>
          <w:tcPr>
            <w:tcW w:w="3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6294,0</w:t>
            </w:r>
          </w:p>
        </w:tc>
      </w:tr>
      <w:tr>
        <w:trPr>
          <w:trHeight w:val="30" w:hRule="atLeast"/>
        </w:trPr>
        <w:tc>
          <w:tcPr>
            <w:tcW w:w="8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Распределение сумм целевых текущих трансфертов из областного бюджета районным (городов областного значения) бюджетам на текущий ремонт кровли Волгодоновской средней школы села Волгодоновка </w:t>
            </w:r>
          </w:p>
        </w:tc>
        <w:tc>
          <w:tcPr>
            <w:tcW w:w="3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17228,0</w:t>
            </w:r>
          </w:p>
        </w:tc>
      </w:tr>
      <w:tr>
        <w:trPr>
          <w:trHeight w:val="30" w:hRule="atLeast"/>
        </w:trPr>
        <w:tc>
          <w:tcPr>
            <w:tcW w:w="8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Распределение сумм целевых текущих трансфертов из областного бюджета районным (городов областного значения) бюджетам на текущий ремонт потолков, стен и полов Волгодоновской средней школы села Волгодоновка </w:t>
            </w:r>
          </w:p>
        </w:tc>
        <w:tc>
          <w:tcPr>
            <w:tcW w:w="3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18390,0</w:t>
            </w:r>
          </w:p>
        </w:tc>
      </w:tr>
      <w:tr>
        <w:trPr>
          <w:trHeight w:val="30" w:hRule="atLeast"/>
        </w:trPr>
        <w:tc>
          <w:tcPr>
            <w:tcW w:w="8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Распределение сумм целевых текущих трансфертов из областного бюджета районным (городов областного значения) бюджетам на текущий ремонт окон и дверей Волгодоновской средней школы села Волгодоновка </w:t>
            </w:r>
          </w:p>
        </w:tc>
        <w:tc>
          <w:tcPr>
            <w:tcW w:w="3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13587,0</w:t>
            </w:r>
          </w:p>
        </w:tc>
      </w:tr>
      <w:tr>
        <w:trPr>
          <w:trHeight w:val="30" w:hRule="atLeast"/>
        </w:trPr>
        <w:tc>
          <w:tcPr>
            <w:tcW w:w="8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Распределение сумм целевых текущих трансфертов из областного бюджета районным (городов областного значения) бюджетам на реализацию мероприятий по социальной и инженерной инфраструктуре в сельских населенных пунктах в рамках проекта "Ауыл- Ел бесігі"</w:t>
            </w:r>
          </w:p>
        </w:tc>
        <w:tc>
          <w:tcPr>
            <w:tcW w:w="3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35000,0</w:t>
            </w:r>
          </w:p>
        </w:tc>
      </w:tr>
      <w:tr>
        <w:trPr>
          <w:trHeight w:val="30" w:hRule="atLeast"/>
        </w:trPr>
        <w:tc>
          <w:tcPr>
            <w:tcW w:w="8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Распределение сумм целевых текущих трансфертов из областного бюджета районным (городов областного значения) бюджетам на оснащение ресурсных центров</w:t>
            </w:r>
          </w:p>
        </w:tc>
        <w:tc>
          <w:tcPr>
            <w:tcW w:w="3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5091,0</w:t>
            </w:r>
          </w:p>
        </w:tc>
      </w:tr>
      <w:tr>
        <w:trPr>
          <w:trHeight w:val="30" w:hRule="atLeast"/>
        </w:trPr>
        <w:tc>
          <w:tcPr>
            <w:tcW w:w="8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Распределение сумм целевых текущих трансфертов из областного бюджета районным (городов областного значения) бюджетам на текущий ремонт (подвал) средней школы имени Кутпанулы села Жибек Жолы</w:t>
            </w:r>
          </w:p>
        </w:tc>
        <w:tc>
          <w:tcPr>
            <w:tcW w:w="3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20000,0</w:t>
            </w:r>
          </w:p>
        </w:tc>
      </w:tr>
      <w:tr>
        <w:trPr>
          <w:trHeight w:val="30" w:hRule="atLeast"/>
        </w:trPr>
        <w:tc>
          <w:tcPr>
            <w:tcW w:w="8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Распределение сумм целевых текущих трансфертов из областного бюджета районным (городов областного значения) бюджетам на приобретение школьных автобусов для объектов образования</w:t>
            </w:r>
          </w:p>
        </w:tc>
        <w:tc>
          <w:tcPr>
            <w:tcW w:w="3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65325,0</w:t>
            </w:r>
          </w:p>
        </w:tc>
      </w:tr>
      <w:tr>
        <w:trPr>
          <w:trHeight w:val="30" w:hRule="atLeast"/>
        </w:trPr>
        <w:tc>
          <w:tcPr>
            <w:tcW w:w="8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экономики и финансов района (города областного значения)</w:t>
            </w:r>
          </w:p>
        </w:tc>
        <w:tc>
          <w:tcPr>
            <w:tcW w:w="3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7476,0</w:t>
            </w:r>
          </w:p>
        </w:tc>
      </w:tr>
      <w:tr>
        <w:trPr>
          <w:trHeight w:val="30" w:hRule="atLeast"/>
        </w:trPr>
        <w:tc>
          <w:tcPr>
            <w:tcW w:w="8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Распределение сумм целевых текущих трансфертов из областного бюджета районным (городов областного значения) бюджетам на внедрение единой информационной площадки учета исполнения бюджета</w:t>
            </w:r>
          </w:p>
        </w:tc>
        <w:tc>
          <w:tcPr>
            <w:tcW w:w="3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3500,0</w:t>
            </w:r>
          </w:p>
        </w:tc>
      </w:tr>
      <w:tr>
        <w:trPr>
          <w:trHeight w:val="30" w:hRule="atLeast"/>
        </w:trPr>
        <w:tc>
          <w:tcPr>
            <w:tcW w:w="8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Распределение сумм целевых текущих трансфертов из областного бюджета районным (городов областного значения) бюджетам на увеличение размера подъемного пособия</w:t>
            </w:r>
          </w:p>
        </w:tc>
        <w:tc>
          <w:tcPr>
            <w:tcW w:w="3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3976,0</w:t>
            </w:r>
          </w:p>
        </w:tc>
      </w:tr>
      <w:tr>
        <w:trPr>
          <w:trHeight w:val="30" w:hRule="atLeast"/>
        </w:trPr>
        <w:tc>
          <w:tcPr>
            <w:tcW w:w="8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архитектуры и градостроительства района (города областного значения)</w:t>
            </w:r>
          </w:p>
        </w:tc>
        <w:tc>
          <w:tcPr>
            <w:tcW w:w="3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38595,0</w:t>
            </w:r>
          </w:p>
        </w:tc>
      </w:tr>
      <w:tr>
        <w:trPr>
          <w:trHeight w:val="30" w:hRule="atLeast"/>
        </w:trPr>
        <w:tc>
          <w:tcPr>
            <w:tcW w:w="8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Распределение сумм целевых текущих трансфертов из областного бюджета районным (городов областного значения) бюджетам на разработку генерального плана с проектом детальной планировки</w:t>
            </w:r>
          </w:p>
        </w:tc>
        <w:tc>
          <w:tcPr>
            <w:tcW w:w="3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22779,0</w:t>
            </w:r>
          </w:p>
        </w:tc>
      </w:tr>
      <w:tr>
        <w:trPr>
          <w:trHeight w:val="30" w:hRule="atLeast"/>
        </w:trPr>
        <w:tc>
          <w:tcPr>
            <w:tcW w:w="8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Распределение сумм целевых текущих трансфертов из областного бюджета районным (городов областного значения) бюджетам на разработку схемы развития и застройки села Турген</w:t>
            </w:r>
          </w:p>
        </w:tc>
        <w:tc>
          <w:tcPr>
            <w:tcW w:w="3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9850,0</w:t>
            </w:r>
          </w:p>
        </w:tc>
      </w:tr>
      <w:tr>
        <w:trPr>
          <w:trHeight w:val="30" w:hRule="atLeast"/>
        </w:trPr>
        <w:tc>
          <w:tcPr>
            <w:tcW w:w="8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Распределение сумм целевых текущих трансфертов из областного бюджета районным (городов областного значения) бюджетам на разработку схемы развития и застройки села Акбулак</w:t>
            </w:r>
          </w:p>
        </w:tc>
        <w:tc>
          <w:tcPr>
            <w:tcW w:w="3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5966,0</w:t>
            </w:r>
          </w:p>
        </w:tc>
      </w:tr>
      <w:tr>
        <w:trPr>
          <w:trHeight w:val="30" w:hRule="atLeast"/>
        </w:trPr>
        <w:tc>
          <w:tcPr>
            <w:tcW w:w="8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жилищно-коммунального хозяйства, пассажирского транспорта и автомобильных дорог района (города областного значения)</w:t>
            </w:r>
          </w:p>
        </w:tc>
        <w:tc>
          <w:tcPr>
            <w:tcW w:w="3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87939,6</w:t>
            </w:r>
          </w:p>
        </w:tc>
      </w:tr>
      <w:tr>
        <w:trPr>
          <w:trHeight w:val="30" w:hRule="atLeast"/>
        </w:trPr>
        <w:tc>
          <w:tcPr>
            <w:tcW w:w="8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Распределение сумм целевых текущих трансфертов из областного бюджета районным (городов областного значения) бюджетам на реализацию мероприятий по социальной и инженерной инфраструктуре в сельских населенных пунктах в рамках проекта "Ауыл- Ел бесігі"</w:t>
            </w:r>
          </w:p>
        </w:tc>
        <w:tc>
          <w:tcPr>
            <w:tcW w:w="3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15000,0</w:t>
            </w:r>
          </w:p>
        </w:tc>
      </w:tr>
      <w:tr>
        <w:trPr>
          <w:trHeight w:val="30" w:hRule="atLeast"/>
        </w:trPr>
        <w:tc>
          <w:tcPr>
            <w:tcW w:w="8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Распределение сумм целевых текущих трансфертов из областного бюджета районным (городов областного значения) бюджетам на завершение отопительного сезона теплоснабжающим предприятиям</w:t>
            </w:r>
          </w:p>
        </w:tc>
        <w:tc>
          <w:tcPr>
            <w:tcW w:w="3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20000,0</w:t>
            </w:r>
          </w:p>
        </w:tc>
      </w:tr>
      <w:tr>
        <w:trPr>
          <w:trHeight w:val="30" w:hRule="atLeast"/>
        </w:trPr>
        <w:tc>
          <w:tcPr>
            <w:tcW w:w="8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Распределение сумм целевых текущих трансфертов из областного бюджета районным (городов областного значения) бюджетам на подготовку к отопительному сезону теплоснабжающим предприятиям</w:t>
            </w:r>
          </w:p>
        </w:tc>
        <w:tc>
          <w:tcPr>
            <w:tcW w:w="3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20000,0</w:t>
            </w:r>
          </w:p>
        </w:tc>
      </w:tr>
      <w:tr>
        <w:trPr>
          <w:trHeight w:val="30" w:hRule="atLeast"/>
        </w:trPr>
        <w:tc>
          <w:tcPr>
            <w:tcW w:w="8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Распределение сумм целевых текущих трансфертов из областного бюджета районным (городов областного значения) бюджетам на проведение противопаводковых мероприятий</w:t>
            </w:r>
          </w:p>
        </w:tc>
        <w:tc>
          <w:tcPr>
            <w:tcW w:w="3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20000,0</w:t>
            </w:r>
          </w:p>
        </w:tc>
      </w:tr>
      <w:tr>
        <w:trPr>
          <w:trHeight w:val="30" w:hRule="atLeast"/>
        </w:trPr>
        <w:tc>
          <w:tcPr>
            <w:tcW w:w="8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Распределение сумм целевых текущих трансфертов из областного бюджета районным (городов областного значения) бюджетам на средний ремонт с асфальтобетонным покрытием внутрипоселковых дорог (6,1 км) в поселке Аршалы Аршалынского района Акмолинской области</w:t>
            </w:r>
          </w:p>
        </w:tc>
        <w:tc>
          <w:tcPr>
            <w:tcW w:w="3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10939,6</w:t>
            </w:r>
          </w:p>
        </w:tc>
      </w:tr>
      <w:tr>
        <w:trPr>
          <w:trHeight w:val="30" w:hRule="atLeast"/>
        </w:trPr>
        <w:tc>
          <w:tcPr>
            <w:tcW w:w="8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Распределение сумм целевых текущих трансфертов из областного бюджета районным (городов областного значения) бюджетам на разработку проектно-сметной документации на капитальный ремонт внутрипоселковых дорог в селе Жалтырколь Аршалынского района Акмолинской области</w:t>
            </w:r>
          </w:p>
        </w:tc>
        <w:tc>
          <w:tcPr>
            <w:tcW w:w="3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r>
      <w:tr>
        <w:trPr>
          <w:trHeight w:val="30" w:hRule="atLeast"/>
        </w:trPr>
        <w:tc>
          <w:tcPr>
            <w:tcW w:w="8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Распределение сумм целевых текущих трансфертов из областного бюджета районным (городов областного значения) бюджетам на капитальный ремонт внутрипоселковых дорог села Волгодоновка Аршалынского района Акмолинской области</w:t>
            </w:r>
          </w:p>
        </w:tc>
        <w:tc>
          <w:tcPr>
            <w:tcW w:w="3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r>
      <w:tr>
        <w:trPr>
          <w:trHeight w:val="30" w:hRule="atLeast"/>
        </w:trPr>
        <w:tc>
          <w:tcPr>
            <w:tcW w:w="8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культуры и развития языков района (города областного значения)</w:t>
            </w:r>
          </w:p>
        </w:tc>
        <w:tc>
          <w:tcPr>
            <w:tcW w:w="3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55070,0</w:t>
            </w:r>
          </w:p>
        </w:tc>
      </w:tr>
      <w:tr>
        <w:trPr>
          <w:trHeight w:val="30" w:hRule="atLeast"/>
        </w:trPr>
        <w:tc>
          <w:tcPr>
            <w:tcW w:w="8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Текущий ремонт Районного дома культуры Аршалынского района</w:t>
            </w:r>
          </w:p>
        </w:tc>
        <w:tc>
          <w:tcPr>
            <w:tcW w:w="3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55070,0</w:t>
            </w:r>
          </w:p>
        </w:tc>
      </w:tr>
      <w:tr>
        <w:trPr>
          <w:trHeight w:val="30" w:hRule="atLeast"/>
        </w:trPr>
        <w:tc>
          <w:tcPr>
            <w:tcW w:w="8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Целевые трансферты на развитие</w:t>
            </w:r>
          </w:p>
        </w:tc>
        <w:tc>
          <w:tcPr>
            <w:tcW w:w="3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688648,0</w:t>
            </w:r>
          </w:p>
        </w:tc>
      </w:tr>
      <w:tr>
        <w:trPr>
          <w:trHeight w:val="30" w:hRule="atLeast"/>
        </w:trPr>
        <w:tc>
          <w:tcPr>
            <w:tcW w:w="8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3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строительства района (города областного значения)</w:t>
            </w:r>
          </w:p>
        </w:tc>
        <w:tc>
          <w:tcPr>
            <w:tcW w:w="3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672773,0</w:t>
            </w:r>
          </w:p>
        </w:tc>
      </w:tr>
      <w:tr>
        <w:trPr>
          <w:trHeight w:val="30" w:hRule="atLeast"/>
        </w:trPr>
        <w:tc>
          <w:tcPr>
            <w:tcW w:w="8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Разработка проектно- сметной документации с прохождением комплексной вневедомственной экспертизы, реконструкция разводящих сетей водоснабжения на станции Бабатай Аршалынского района</w:t>
            </w:r>
          </w:p>
        </w:tc>
        <w:tc>
          <w:tcPr>
            <w:tcW w:w="3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8000,0</w:t>
            </w:r>
          </w:p>
        </w:tc>
      </w:tr>
      <w:tr>
        <w:trPr>
          <w:trHeight w:val="30" w:hRule="atLeast"/>
        </w:trPr>
        <w:tc>
          <w:tcPr>
            <w:tcW w:w="8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Строительство инженерно - коммуникационной инфраструктуры (водопроводные сети) в селе Жибек Жолы Аршалынского района Акмолинской области</w:t>
            </w:r>
          </w:p>
        </w:tc>
        <w:tc>
          <w:tcPr>
            <w:tcW w:w="3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58067,0</w:t>
            </w:r>
          </w:p>
        </w:tc>
      </w:tr>
      <w:tr>
        <w:trPr>
          <w:trHeight w:val="30" w:hRule="atLeast"/>
        </w:trPr>
        <w:tc>
          <w:tcPr>
            <w:tcW w:w="8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Строительство инженерно- коммуникационной инфраструктуры (линия электроснабжения) в селе Жибек Жолы Аршалынского района Акмолинской области</w:t>
            </w:r>
          </w:p>
        </w:tc>
        <w:tc>
          <w:tcPr>
            <w:tcW w:w="3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68713,0</w:t>
            </w:r>
          </w:p>
        </w:tc>
      </w:tr>
      <w:tr>
        <w:trPr>
          <w:trHeight w:val="30" w:hRule="atLeast"/>
        </w:trPr>
        <w:tc>
          <w:tcPr>
            <w:tcW w:w="8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Строительство школы на 300 мест в селе Жибек Жолы Аршалынского района</w:t>
            </w:r>
          </w:p>
        </w:tc>
        <w:tc>
          <w:tcPr>
            <w:tcW w:w="3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100000,0</w:t>
            </w:r>
          </w:p>
        </w:tc>
      </w:tr>
      <w:tr>
        <w:trPr>
          <w:trHeight w:val="30" w:hRule="atLeast"/>
        </w:trPr>
        <w:tc>
          <w:tcPr>
            <w:tcW w:w="8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Строительство физкультурно-оздоровительного комплекса в поселке Аршалы</w:t>
            </w:r>
          </w:p>
        </w:tc>
        <w:tc>
          <w:tcPr>
            <w:tcW w:w="3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72394,0</w:t>
            </w:r>
          </w:p>
        </w:tc>
      </w:tr>
      <w:tr>
        <w:trPr>
          <w:trHeight w:val="30" w:hRule="atLeast"/>
        </w:trPr>
        <w:tc>
          <w:tcPr>
            <w:tcW w:w="8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Разработка проектно-сметной документации с проведением комплексной вневедомственной экспертизы на строительство инженерно-коммуникационной инфраструктуры (линия электропередач) в селе Жалтырколь</w:t>
            </w:r>
          </w:p>
        </w:tc>
        <w:tc>
          <w:tcPr>
            <w:tcW w:w="3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7400,0</w:t>
            </w:r>
          </w:p>
        </w:tc>
      </w:tr>
      <w:tr>
        <w:trPr>
          <w:trHeight w:val="30" w:hRule="atLeast"/>
        </w:trPr>
        <w:tc>
          <w:tcPr>
            <w:tcW w:w="8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Разработка проектно-сметной документации с проведением комплексной вневедомственной экспертизы на строительство инженерно-коммуникационной инфраструктуры (линия электропередач) в селе Жибек Жолы (5,6,7,8 микрорайон)</w:t>
            </w:r>
          </w:p>
        </w:tc>
        <w:tc>
          <w:tcPr>
            <w:tcW w:w="3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9800,0</w:t>
            </w:r>
          </w:p>
        </w:tc>
      </w:tr>
      <w:tr>
        <w:trPr>
          <w:trHeight w:val="30" w:hRule="atLeast"/>
        </w:trPr>
        <w:tc>
          <w:tcPr>
            <w:tcW w:w="8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Разработка проектно-сметной документации с проведением комплексной вневедомственной экспертизы на строительство инженерно-коммуникационной инфраструктуры (улично- дорожной сети) в селе Жибек Жолы (5,6,7,8 микрорайон)</w:t>
            </w:r>
          </w:p>
        </w:tc>
        <w:tc>
          <w:tcPr>
            <w:tcW w:w="3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17500,0</w:t>
            </w:r>
          </w:p>
        </w:tc>
      </w:tr>
      <w:tr>
        <w:trPr>
          <w:trHeight w:val="30" w:hRule="atLeast"/>
        </w:trPr>
        <w:tc>
          <w:tcPr>
            <w:tcW w:w="8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Разработка проектно-сметной документации с проведением комплексной вневедомственной экспертизы на строительство инженерно-коммуникационной инфраструктуры (водопроводные сети) в селе Жибек Жолы (5,6,7,8 микрорайон)</w:t>
            </w:r>
          </w:p>
        </w:tc>
        <w:tc>
          <w:tcPr>
            <w:tcW w:w="3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6800,0</w:t>
            </w:r>
          </w:p>
        </w:tc>
      </w:tr>
      <w:tr>
        <w:trPr>
          <w:trHeight w:val="30" w:hRule="atLeast"/>
        </w:trPr>
        <w:tc>
          <w:tcPr>
            <w:tcW w:w="8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Разработка проектно-сметной документации с прохождением государственной экспертизы на строительство 45-ти квартирного жилого дома в поселке Аршалы</w:t>
            </w:r>
          </w:p>
        </w:tc>
        <w:tc>
          <w:tcPr>
            <w:tcW w:w="3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6500,0</w:t>
            </w:r>
          </w:p>
        </w:tc>
      </w:tr>
      <w:tr>
        <w:trPr>
          <w:trHeight w:val="30" w:hRule="atLeast"/>
        </w:trPr>
        <w:tc>
          <w:tcPr>
            <w:tcW w:w="8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Строительство инженерно-коммуникационной инфраструктуры (строительство улично- дорожной сети) в селе Жибек Жолы Аршалынского района Акмолинской области</w:t>
            </w:r>
          </w:p>
        </w:tc>
        <w:tc>
          <w:tcPr>
            <w:tcW w:w="3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228569,0</w:t>
            </w:r>
          </w:p>
        </w:tc>
      </w:tr>
      <w:tr>
        <w:trPr>
          <w:trHeight w:val="30" w:hRule="atLeast"/>
        </w:trPr>
        <w:tc>
          <w:tcPr>
            <w:tcW w:w="8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Разработка проектно-сметной документации с проведением комплексной вневедомственной экспертизы на строительство инженерно-коммуникационной инфраструктуры (внутриквартальные проезды) в селе Жалтырколь</w:t>
            </w:r>
          </w:p>
        </w:tc>
        <w:tc>
          <w:tcPr>
            <w:tcW w:w="3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11500,0</w:t>
            </w:r>
          </w:p>
        </w:tc>
      </w:tr>
      <w:tr>
        <w:trPr>
          <w:trHeight w:val="30" w:hRule="atLeast"/>
        </w:trPr>
        <w:tc>
          <w:tcPr>
            <w:tcW w:w="8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Строительство школы на 300 мест в селе Жалтырколь Аршалынского района Акмолинской области</w:t>
            </w:r>
          </w:p>
        </w:tc>
        <w:tc>
          <w:tcPr>
            <w:tcW w:w="3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77530,0</w:t>
            </w:r>
          </w:p>
        </w:tc>
      </w:tr>
      <w:tr>
        <w:trPr>
          <w:trHeight w:val="30" w:hRule="atLeast"/>
        </w:trPr>
        <w:tc>
          <w:tcPr>
            <w:tcW w:w="8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жилищно-коммунального хозяйства, пассажирского транспорта и автомобильных дорог района (города областного значения)</w:t>
            </w:r>
          </w:p>
        </w:tc>
        <w:tc>
          <w:tcPr>
            <w:tcW w:w="3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15875,0</w:t>
            </w:r>
          </w:p>
        </w:tc>
      </w:tr>
      <w:tr>
        <w:trPr>
          <w:trHeight w:val="30" w:hRule="atLeast"/>
        </w:trPr>
        <w:tc>
          <w:tcPr>
            <w:tcW w:w="8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Строительство газопровода и ответвления от них в селе Арнасай, станции Бабатай</w:t>
            </w:r>
          </w:p>
        </w:tc>
        <w:tc>
          <w:tcPr>
            <w:tcW w:w="3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r>
      <w:tr>
        <w:trPr>
          <w:trHeight w:val="30" w:hRule="atLeast"/>
        </w:trPr>
        <w:tc>
          <w:tcPr>
            <w:tcW w:w="8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Строительство газопровода и ответвления от них в селе Акбулак, селе Актасты</w:t>
            </w:r>
          </w:p>
        </w:tc>
        <w:tc>
          <w:tcPr>
            <w:tcW w:w="3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r>
      <w:tr>
        <w:trPr>
          <w:trHeight w:val="30" w:hRule="atLeast"/>
        </w:trPr>
        <w:tc>
          <w:tcPr>
            <w:tcW w:w="8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Строительство газопровода и ответвления от них на станции Анар, селе Донецкое</w:t>
            </w:r>
          </w:p>
        </w:tc>
        <w:tc>
          <w:tcPr>
            <w:tcW w:w="3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r>
      <w:tr>
        <w:trPr>
          <w:trHeight w:val="30" w:hRule="atLeast"/>
        </w:trPr>
        <w:tc>
          <w:tcPr>
            <w:tcW w:w="8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Строительство газопровода и ответвления от них в поселке Аршалы</w:t>
            </w:r>
          </w:p>
        </w:tc>
        <w:tc>
          <w:tcPr>
            <w:tcW w:w="3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r>
      <w:tr>
        <w:trPr>
          <w:trHeight w:val="30" w:hRule="atLeast"/>
        </w:trPr>
        <w:tc>
          <w:tcPr>
            <w:tcW w:w="8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Строительство газопровода и ответвления от них в селе Берсуат, селе Байдалы</w:t>
            </w:r>
          </w:p>
        </w:tc>
        <w:tc>
          <w:tcPr>
            <w:tcW w:w="3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r>
      <w:tr>
        <w:trPr>
          <w:trHeight w:val="30" w:hRule="atLeast"/>
        </w:trPr>
        <w:tc>
          <w:tcPr>
            <w:tcW w:w="8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Строительство газопровода и ответвления от них в селе Волгодоновка, 42- разъезд, селе Койгельды</w:t>
            </w:r>
          </w:p>
        </w:tc>
        <w:tc>
          <w:tcPr>
            <w:tcW w:w="3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r>
      <w:tr>
        <w:trPr>
          <w:trHeight w:val="30" w:hRule="atLeast"/>
        </w:trPr>
        <w:tc>
          <w:tcPr>
            <w:tcW w:w="8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Строительство газопровода и ответвления от них в селе Жибек Жолы, селе Жалтырколь</w:t>
            </w:r>
          </w:p>
        </w:tc>
        <w:tc>
          <w:tcPr>
            <w:tcW w:w="3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r>
      <w:tr>
        <w:trPr>
          <w:trHeight w:val="30" w:hRule="atLeast"/>
        </w:trPr>
        <w:tc>
          <w:tcPr>
            <w:tcW w:w="8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Строительство газопровода и ответвления от них в селе Ижевское, станции Шоптиколь</w:t>
            </w:r>
          </w:p>
        </w:tc>
        <w:tc>
          <w:tcPr>
            <w:tcW w:w="3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r>
      <w:tr>
        <w:trPr>
          <w:trHeight w:val="30" w:hRule="atLeast"/>
        </w:trPr>
        <w:tc>
          <w:tcPr>
            <w:tcW w:w="8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Строительство газопровода и ответвления от них в селе Турген</w:t>
            </w:r>
          </w:p>
        </w:tc>
        <w:tc>
          <w:tcPr>
            <w:tcW w:w="3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r>
      <w:tr>
        <w:trPr>
          <w:trHeight w:val="30" w:hRule="atLeast"/>
        </w:trPr>
        <w:tc>
          <w:tcPr>
            <w:tcW w:w="8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Строительство автоматической газораспределительной станции в поселке Аршалы Аршалынского района Акмолинской области</w:t>
            </w:r>
          </w:p>
        </w:tc>
        <w:tc>
          <w:tcPr>
            <w:tcW w:w="3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r>
      <w:tr>
        <w:trPr>
          <w:trHeight w:val="30" w:hRule="atLeast"/>
        </w:trPr>
        <w:tc>
          <w:tcPr>
            <w:tcW w:w="8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Увеличение уставного капитала ГКП на ПХВ "Аршалы Су" Аршалынского района Акмолинской области</w:t>
            </w:r>
          </w:p>
        </w:tc>
        <w:tc>
          <w:tcPr>
            <w:tcW w:w="3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5875,0</w:t>
            </w:r>
          </w:p>
        </w:tc>
      </w:tr>
      <w:tr>
        <w:trPr>
          <w:trHeight w:val="30" w:hRule="atLeast"/>
        </w:trPr>
        <w:tc>
          <w:tcPr>
            <w:tcW w:w="8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Бюджетные кредиты из областного бюджета для финансирования мер в рамках Дорожной карты занятости</w:t>
            </w:r>
          </w:p>
        </w:tc>
        <w:tc>
          <w:tcPr>
            <w:tcW w:w="3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119074,2</w:t>
            </w:r>
          </w:p>
        </w:tc>
      </w:tr>
      <w:tr>
        <w:trPr>
          <w:trHeight w:val="30" w:hRule="atLeast"/>
        </w:trPr>
        <w:tc>
          <w:tcPr>
            <w:tcW w:w="8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3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образования района (города областного значения)</w:t>
            </w:r>
          </w:p>
        </w:tc>
        <w:tc>
          <w:tcPr>
            <w:tcW w:w="3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35618,0</w:t>
            </w:r>
          </w:p>
        </w:tc>
      </w:tr>
      <w:tr>
        <w:trPr>
          <w:trHeight w:val="30" w:hRule="atLeast"/>
        </w:trPr>
        <w:tc>
          <w:tcPr>
            <w:tcW w:w="8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Текущий ремонт потолков, стен и полов Волгодоновской средней школы села Волгодоновка</w:t>
            </w:r>
          </w:p>
        </w:tc>
        <w:tc>
          <w:tcPr>
            <w:tcW w:w="3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18390,0</w:t>
            </w:r>
          </w:p>
        </w:tc>
      </w:tr>
      <w:tr>
        <w:trPr>
          <w:trHeight w:val="30" w:hRule="atLeast"/>
        </w:trPr>
        <w:tc>
          <w:tcPr>
            <w:tcW w:w="8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Текущий ремонт кровли Волгодоновской средней школы села Волгодоновка</w:t>
            </w:r>
          </w:p>
        </w:tc>
        <w:tc>
          <w:tcPr>
            <w:tcW w:w="3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17228,0</w:t>
            </w:r>
          </w:p>
        </w:tc>
      </w:tr>
      <w:tr>
        <w:trPr>
          <w:trHeight w:val="30" w:hRule="atLeast"/>
        </w:trPr>
        <w:tc>
          <w:tcPr>
            <w:tcW w:w="8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культуры и развития языков района (города областного значения)</w:t>
            </w:r>
          </w:p>
        </w:tc>
        <w:tc>
          <w:tcPr>
            <w:tcW w:w="3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83456,2</w:t>
            </w:r>
          </w:p>
        </w:tc>
      </w:tr>
      <w:tr>
        <w:trPr>
          <w:trHeight w:val="30" w:hRule="atLeast"/>
        </w:trPr>
        <w:tc>
          <w:tcPr>
            <w:tcW w:w="8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Текущий ремонт Районного дома культуры Аршалынского района</w:t>
            </w:r>
          </w:p>
        </w:tc>
        <w:tc>
          <w:tcPr>
            <w:tcW w:w="3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55070,0</w:t>
            </w:r>
          </w:p>
        </w:tc>
      </w:tr>
      <w:tr>
        <w:trPr>
          <w:trHeight w:val="30" w:hRule="atLeast"/>
        </w:trPr>
        <w:tc>
          <w:tcPr>
            <w:tcW w:w="8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Текущий ремонт здания Константиновского сельского округа села Константиновка</w:t>
            </w:r>
          </w:p>
        </w:tc>
        <w:tc>
          <w:tcPr>
            <w:tcW w:w="3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12646,7</w:t>
            </w:r>
          </w:p>
        </w:tc>
      </w:tr>
      <w:tr>
        <w:trPr>
          <w:trHeight w:val="30" w:hRule="atLeast"/>
        </w:trPr>
        <w:tc>
          <w:tcPr>
            <w:tcW w:w="8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Текущий ремонт Михайловского дома культуры села Михайловка</w:t>
            </w:r>
          </w:p>
        </w:tc>
        <w:tc>
          <w:tcPr>
            <w:tcW w:w="3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15739,5</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