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bde0" w14:textId="157b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20 февраля 2020 года № 01. Зарегистрировано Департаментом юстиции Акмолинской области 21 февраля 2020 года № 7682. Утратило силу решением акима Аршалынского района Акмолинской области от 19 июня 2020 года № 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Аршалынского района Акмолинской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от 9 февраля 2020 года № 1, аким Аршалынского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Аршалынского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Аршалынского района Сабирова Р.К.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Аршалынского района Сабирова Р.К.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9 февраля 2020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