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05b6" w14:textId="60f0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медицинских изделий,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декабря 2020 года № ҚР ДСМ-252/2020. Зарегистрирован в Министерстве юстиции Республики Казахстан 14 декабря 2020 года № 21778.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16.09.2025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медицинских изделий,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4 февраля 2016 года № 87 "Об утверждении списка медицинской техники, подлежащей закупу у единого дистрибьютора" (зарегистрирован в Реестре государственной регистрации нормативных правовых актов под № 13394, опубликован 5 марта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 после его официального опубликования;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ҚР ДСМ-252/2020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изделий,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здравоохранения РК от 16.09.2025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медицинского изделия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рентгеновский стоматологический передвижной универсальный на шасси транспортного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переносной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флюорографический стационарный цифровой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маммографический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первичной медицинской помощи передвижной на шасси транспортного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рентгеновский диагностический (в комплекте с проявочной машиной)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рентгеновский диагностический с системой цифровой радиологической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рентгеновский маммографический передвижной универсальный на шасси транспортного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флюорографический стационарный цифровой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рентгеновский флюорографический передвижной цифровой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рентгеновский диагностический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рентгеновский диагностический с системой цифровой радиологической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концентрации глюкозы, холестерина и триглицеридов в капиллярной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концентрации глюкозы в капиллярной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хемилюминесцентный анализатор с принадлежностями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