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3119" w14:textId="35c3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октября 2020 года № 997. Зарегистрирован в Министерстве юстиции Республики Казахстан 14 октября 2020 года № 21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Мангист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000 000 000 (пя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