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d3189" w14:textId="33d31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сельского хозяйства Республики Казахстан от 29 июня 2015 года № 15-02/584 "Об утверждении фитосанитарных нормативов, форм фитосанитарного учета, а также Правил их представления"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24 июля 2020 года № 237. Зарегистрирован в Министерстве юстиции Республики Казахстан 27 июля 2020 года № 21018.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29 июня 2015 года № 15-02/584 "Об утверждении фитосанитарных нормативов, форм фитосанитарного учета, а также Правил их представления" (зарегистрирован в Реестре государственной регистрации нормативных правовых актов № 11913, опубликован 23 сентября 2015 года в информационно-правовой системе "Әділет")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15)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 июля 2002 года "О защите растений"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от 19 марта 2010 года "О государственной статистике" ПРИКАЗЫВАЮ:";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фитосанитарные </w:t>
      </w:r>
      <w:r>
        <w:rPr>
          <w:rFonts w:ascii="Times New Roman"/>
          <w:b w:val="false"/>
          <w:i w:val="false"/>
          <w:color w:val="000000"/>
          <w:sz w:val="28"/>
        </w:rPr>
        <w:t>нормативы</w:t>
      </w:r>
      <w:r>
        <w:rPr>
          <w:rFonts w:ascii="Times New Roman"/>
          <w:b w:val="false"/>
          <w:i w:val="false"/>
          <w:color w:val="000000"/>
          <w:sz w:val="28"/>
        </w:rPr>
        <w:t xml:space="preserve">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фитосанитарного учета,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представления форм фитосанитарного учета,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ветеринарной, фитосанитарной и пищевой безопасности Министерства сельского хозяйства Республики Казахстан в установленном законодательством порядке обеспечить: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экономики Республики Казахстан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июля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15-02/584</w:t>
            </w:r>
          </w:p>
        </w:tc>
      </w:tr>
    </w:tbl>
    <w:bookmarkStart w:name="z2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Фитосанитарные нормативы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149"/>
        <w:gridCol w:w="2297"/>
        <w:gridCol w:w="4448"/>
        <w:gridCol w:w="945"/>
        <w:gridCol w:w="802"/>
        <w:gridCol w:w="148"/>
        <w:gridCol w:w="300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Экономический порог вредоносности, штук на квадратный метр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1. Фитосанитарные нормативы по видам сорных растений в посевах зерновых культур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Однолетние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однодольные</w:t>
            </w:r>
          </w:p>
          <w:bookmarkEnd w:id="1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 обыкновенный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Просо волосовидное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Просо куриное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Просо рисовое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Щетинник сизый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Щетинник зеленый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Плевел обыкновенный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 дикий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Однолетние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двудольные</w:t>
            </w:r>
          </w:p>
          <w:bookmarkEnd w:id="1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Марь белая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Гречишка вьюнковая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Гречиха татарская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Гречишка птичья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Щирица запрокинутая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Щирица жминдовидная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Горчица полевая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Ярутка полевая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Пастушья сумка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Дурнишник обыкновенный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Звездчатка средняя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Солянка обыкновенная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Конопля сорная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Редька дикая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Буглоссоидес полевой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Василек синий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Горец почечуйный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Горец птичий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Горец вьюнковый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Дескурайния Софии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Дурман обыкновенный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Живокость полевая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процентов (далее – %) покрытия почвы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Канатник Теофраста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Клоповник сорный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Клоповник широколистный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Куколь обыкновенный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 самосейка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Мелколепестник канадский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Лебеда татарская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Неслия метельчатая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Одуванчик обыкновенный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Сорный подсолнечник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Паслен черный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Подмаренник цепкий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Дымянка лекарственная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Просвирник низкий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Ромашка обыкновенная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Торица полевая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Хориспора сибирская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Циклахена дурнишниколистная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однодольные</w:t>
            </w:r>
          </w:p>
          <w:bookmarkEnd w:id="1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Острец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Пырей ползучий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Хвощ полевой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Клубнекамыш приморский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Свинорой пальчатый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Сорго алеппское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Тростник обыкновенный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двудольные</w:t>
            </w:r>
          </w:p>
          <w:bookmarkEnd w:id="1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Бодяк полевой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Молокан татарский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Молочай лозный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Молочай индерский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Осот полевой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Вьюнок полевой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Верблюжья колючка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Льнянка обыкновенная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Василек скабиозовидный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Горькуша обернутая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Горошек мышиный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Солодка голая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Софора лисохвостая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Сурепка обыкновенная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Нонея темно-бурая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Полынь горькая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Полынь обыкновенная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Подорожник большой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Подорожник ланцетолистный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Тысячелистник обыкновенный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Щавель курчавый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Чина клубненосная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Цикорий обыкновенный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Лапчатка серебристая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Двулетние двудольные (малолетние)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Белена черная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Донник белый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Донник желтый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Липучка оттопыренная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Чертополох курчавый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Чертополох поникающий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Чертополох крючковатый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Латук компасный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сорных растений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сорных растений с преобладанием овсюга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сорных растений без овсюга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малолетних сорных растений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многолетних сорных растений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2. Фитосанитарные нормативы по видам  сорных растений на сахарной свекле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сорных растений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Фаза развития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Экономический порог вредоносности, штук на квадратный метр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Горец вьюнковый Fallopia convolvulus (L.) A. Löve.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всходы – 8 настоящих листьев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Марь белая Chenopodium album L.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всходы – 8 настоящих листьев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Осот полевой Sonchus arvense L.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всходы – 8 настоящих листьев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Подмаренник цепкий Galium aparine L.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всходы – 8 настоящих листьев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Просо куриное Panicum miliaceum subsp. ruderale (Kitag.) Tzvel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всходы – 8 настоящих листьев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Редька дикая Raphanus raphanistrum L.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всходы – 8 настоящих листьев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Ширица развесистая Amaranthus retroflexus L.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всходы – 8 настоящих листьев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Вьюнок полевой Convolvulus arvensis (L.) Scop.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всходы – 8 настоящих листьев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3. Фитосанитарные нормативы по видам  сорных растений на посадках картофеля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Марь белая Chenopodium album L.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вегетации</w:t>
            </w:r>
          </w:p>
          <w:bookmarkEnd w:id="1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Просо куриное Panicum miliaceum subsp. ruderale (Kitag.) Tzvel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вегетации</w:t>
            </w:r>
          </w:p>
          <w:bookmarkEnd w:id="1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Вьюнок полевой Convolvulus arvensis (L.) Scop.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вегетации</w:t>
            </w:r>
          </w:p>
          <w:bookmarkEnd w:id="1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Осот полевой Sonchus arvense L.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вегетации</w:t>
            </w:r>
          </w:p>
          <w:bookmarkEnd w:id="1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Щирица запрокинутая Amaranthus retroflexus L.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вегетации</w:t>
            </w:r>
          </w:p>
          <w:bookmarkEnd w:id="2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Редька дикая Raphanus raphanistrum L.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вегетации</w:t>
            </w:r>
          </w:p>
          <w:bookmarkEnd w:id="2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4. Фитосанитарные нормативы по видам  сорных растений на посадках зерна злаковых, бобовых и масличных культур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Осот полевой Sonchus arvense L.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всходы – 2-4 листа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Бодяк щетинистый Cirsium setosum(L.) Scop.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всходы – 2-4 листа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Вьюнок полевой Convolvulus arvensis (L.) Scop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всходы – 2-4 листа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Пырей ползучий Elytrigia repens (L.) Nevski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всходы – 2-4 листа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Щетинник зеленый Setaria viridis (L.) Beauv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всходы – 2-4 листа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Дурнишник обыкновенный Xanthium strumarium L.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всходы – 2-4 листа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Марь белая Chenopodium album L.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всходы – 2-4 листа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Горчица полевая Sinapis arvensis L.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всходы – 2-4 листа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Канатник Теофраста Abutilon theophrastii Medik.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всходы – 2-4 листа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5. Фитосанитарные нормативы по видам  сорных растений на посевах риса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Просо рисовое (Echinochloa pnyllopogon (Stapf.), Kossenko ssp. oryzicoia (Var.) Kossenko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 листа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Просо куриное Panicum miliaceum subsp.ruderale (Kitag.) Tzvel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 листа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Просо крупноплодное ЕChinochloaCОArctata (Stev.) Kossenko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 листа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Рогоз широколистный Typha latifolia L.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всходы – кущение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Рогоз узколистный Typha Angustifolia L.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всходы – кущение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Частуха подорожниковая Alisma Plantago –Aquatica L.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всходы – кущение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Сыть круглая Cyperus Rotudus L.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всходы – кущение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Клубнекамыш Bolboschoenus Maritimus (L.) Palla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всходы – кущение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клубень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Тростник обыкновенный Phragmites communis Trin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всходы – кущение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стебля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Стрелолист трилистный Sagittaria trifolia L.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всходы – кущение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 сорный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Oryza sativa L.</w:t>
            </w:r>
          </w:p>
          <w:bookmarkEnd w:id="2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всходы – кущение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Монохория Корсакова Monochoria korsakowii Regel Et Aiaack.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5-6 листьев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6. Фитосанитарные нормативы по видам  сорных растений на посадках подсолнечника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 обыкновенный Avena fatua L.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всходы – 4-5 настоящих листьев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Щетинник зеленый Setaria viridis (L.) Beauv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всходы – 4-5 настоящих листьев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Просо куриное Panicum miliaceum subsp. Ruderale (Kitag.) Tzvel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всходы – 4-5 настоящих листьев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Пырей ползучий Elytrigia repens (L.) Nevski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всходы – 4-5 настоящих листьев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Горец вьюнковый Fallopia convolvulus (L.) A. Löve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всходы – 4-5 настоящих листьев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Марь белая Chenopodium album L.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всходы – 4-5 настоящих листьев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Щирица запрокинутая Amaranthus retroflexus L.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всходы – 4-5 настоящих листьев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Бодяк полевой Cirsium arvense L. Scop.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всходы – 4-5 настоящих листьев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Вьюнок полевой Convolvulus arvensis (L.) Scop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всходы – 4-5 настоящих листьев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Молочай лозный Euphorbia virgata Waldst. &amp; Ki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всходы – 4-5 настоящих листьев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Осот полевой Sonchus arvense L.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всходы – 4-5 настоящих листьев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Сурепка обыкновенная Barbarea vulgaris R. Br.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всходы – 4-5 настоящих листьев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7. Фитосанитарные нормативы по видам  сорных растений на посадках рапса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Щирица запрокинутая Amaranthus retroflexus L.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 листа – появление бутонов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Полынь обыкновенная Artemisia vulgaris L.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 листа – появление бутонов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Марь белая Chenopodium album L.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 листа – появление бутонов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Бодяк полевой Cirsium arvense L.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 листа – появление бутонов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Вьюнок полевой Convolvulus arvensis (L.) Scop.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 листа – появление бутонов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Циклахена дурнишниколистная Cyclachaena xanthiifolia (Nutt.) Fresen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 листа – появление бутонов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Просо куриное Panicum miliaceum subsp. ruderale (Kitag.) Tzvel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 листа – появление бутонов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Осот полевой Sonchus arvense L.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 листа – появление бутонов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8. Фитосанитарные нормативы по видам  сорных растений на льне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Плевел льняной Lolium linicola A. Br. (L. remotum Schrank)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фаза "елочки"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недопускается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Просо куриное Panicum miliaceum subsp. ruderale (Kitag.) Tzvel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фаза "елочки"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Щетинники Setaria viridis (L.) Beauv, Setaria pumila (Poir.) Schult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фаза "елочки"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Горец льняной Polygonum linicola (O. Schwarz) Sutul.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фаза "елочки"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Марь белая Chenopodium album L.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фаза "елочки"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Пикульник обыкновенный Galeopsis speciosa Mill.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фаза "елочки"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Редька дикая Raphanus raphanistrum L.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фаза "елочки"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Торица льняная Spergula linicola Boreau.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фаза "елочки"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Ромашка непахучая Matricaria inodora L.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фаза "елочки"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Бодяк полевой Cirsium arvense L.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фаза "елочки"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Осот полевой Sonchus arvense R. Br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фаза "елочки"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Сурепка обыкновенная Barbarea vulgaris R.Br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фаза "елочки"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Василек синий Centaurea cyanus L.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фаза "елочки"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9. Фитосанитарные нормативы по видам  сорных растений на посадках горчицы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Щирица запрокинутая Amaranthus retroflexus L.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 листа – появление бутонов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Полынь обыкновенная Artemisia vulgaris L.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 листа – появление бутонов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Марь белая Chenopodium album L.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 листа – появление бутонов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Бодяк полевой Cirsium arvense L.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 листа – появление бутонов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Вьюнок полевой Convolvulus arvensis (L.) Scop.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 листа – появление бутонов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Циклахена дурнишниколистная Cyclachaena xanthiifolia (Nutt.) Fresen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 листа – появление бутонов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Просо куриное Panicum miliaceum subsp. ruderale (Kitag.) Tzvel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 листа – появление бутонов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Осот полевой Sonchus arvense L.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 листа – появление бутонов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10. Фитосанитарные нормативы по видам  сорных растений на посадках кормовых корнеплодов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Горец вьюнковый Fallopia convolvulus (L.) A. Löve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 пары настоящих листьев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Марь белая Chenopodium album L.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 пары настоящих листьев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Осот полевой Sonchus arvense L.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 пары настоящих листьев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Подмаренник цепкий Galium aparine L.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 пары настоящих листьев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Просо куриное Panicum miliaceum subsp. ruderale (Kitag.) Tzvel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 пары настоящих листьев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Редька дикая Raphanus raphanistrum L.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 пары настоящих листьев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Щирица запрокинутая Amaranthus retroflexus L.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 пары настоящих листьев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11. Фитосанитарные нормативы по видам  сорных растений на многолетних травах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Пырей ползучий Elytrigia repens (L.) Nevsk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отрастания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Гумай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Sorghum haie pense (L.) Pers</w:t>
            </w:r>
          </w:p>
          <w:bookmarkEnd w:id="2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отрастания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Свинорой пальчатый Cynodon dactylon (L.) Per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отрастания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Осот полевой Sonchus arvense L.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отрастания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12. Фитосанитарные нормативы по видам  сорных растений на посадках капусты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Щирица запрокинутая Amaranthus retroflexus L.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безрассадный – 4-5 листа,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рассадный – 10-15 дней после высадки</w:t>
            </w:r>
          </w:p>
          <w:bookmarkEnd w:id="2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  <w:bookmarkEnd w:id="25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Полынь обыкновенная Artemisia vulgaris L.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безрассадный – 4-5 листа,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рассадный – 10-15 дней после высадки</w:t>
            </w:r>
          </w:p>
          <w:bookmarkEnd w:id="2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  <w:bookmarkEnd w:id="27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Марь белая Chenopodium album L.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безрассадный – 4-5 листа,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рассадный – 10-15 дней после высадки</w:t>
            </w:r>
          </w:p>
          <w:bookmarkEnd w:id="2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  <w:bookmarkEnd w:id="29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Бодяк полевой Cirsium arvense L.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безрассадный – 4-5 листа,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рассадный – 10-15 дней после высадки</w:t>
            </w:r>
          </w:p>
          <w:bookmarkEnd w:id="3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Вьюнок полевой Convolvulus arvensis (L.) Scop.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безрассадный – 4-5 листа,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рассадный – 10-15 дней после высадки</w:t>
            </w:r>
          </w:p>
          <w:bookmarkEnd w:id="3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  <w:bookmarkEnd w:id="33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Циклахена дурнишниколистная Cyclachaena xanthiifolia (Nutt.) Fresen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безрассадный – 4-5 листа,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рассадный – 10-15 дней после высадки</w:t>
            </w:r>
          </w:p>
          <w:bookmarkEnd w:id="3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Просо куриное Panicum miliaceum subsp. ruderale (Kitag.) Tzvel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безрассадный – 4-5 листа,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рассадный – 10-15 дней после высадки</w:t>
            </w:r>
          </w:p>
          <w:bookmarkEnd w:id="3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8-10</w:t>
            </w:r>
          </w:p>
          <w:bookmarkEnd w:id="37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Осот полевой Sonchus arvense L.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безрассадный – 4-5 листа,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рассадный – 10-15 дней после высадки</w:t>
            </w:r>
          </w:p>
          <w:bookmarkEnd w:id="3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9"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13. Фитосанитарные нормативы по видам  сорных растений на посадках столовой свеклы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Горец вьюнковый Fallopia convolvulus (L.) A. Löve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 пары настоящих листьев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Марь белая Chenopodium album L.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 пары настоящих листьев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Осот полевой Sonchus arvense L.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 пары настоящих листьев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Подмаренник цепкий Galium aparine L.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 пары настоящих листьев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Просо куриное Panicum miliaceum subsp. ruderale (Kitag.) Tzvel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 пары настоящих листьев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Редька дикая Raphanus raphenistrum L.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 пары настоящих листьев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Щирица запрокинутая Amaranthus retroflexus L.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 пары настоящих листьев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14. Фитосанитарные нормативы по видам  сорных растений на посадках лука, чеснока и моркови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Горец вьюнковый Fallopia convolvulus (L.) A. Löve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 листа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Марь белая Chenopodium album L.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 листа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Просо куриное Panicummili – aceumsubsp. ruderale(Kitag.) Tzvel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 листа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Вьюнок полевой Convolvulus arvensis (L.) Scop.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 листа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Осот полевой Sonchus arvense L.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 листа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Щирица запрокинутая Amaranthus retroflexus L.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 листа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Редька дикая Raphanus raphenistrum L.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 листа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Подмаренник цепкий Galium aparine L.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 листа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 обыкновенный Avena fatua L.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 листа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15. Фитосанитарные нормативы по видам  сорных растений на посадках огурца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Просо куриное Panicum miliaceum subsp. ruderale (Kitag.) Tzvel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 листа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Щирица запрокинутая Amaranthus retroflexus L.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 листа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Паслен черный Solanum nigrum L.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 листа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16. Фитосанитарные нормативы по видам  сорных растений на посадках бахчевых культур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Просо куриное Panicum miliaceum subsp. ruderale (Kitag.) Tzvel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фаза "шарика"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Щирица запрокинутая Amaranthus retroflexus L.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фаза "шарика"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Щирица запрокинутая Amaranthus retroflexus L.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фаза "шарика"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Паслен черный Solanum nigrum L.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фаза "шарика"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17. Фитосанитарные нормативы по видам  сорных растений на посадках томата, баклажана и перца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Горец вьюнковый Fallopia convolvulus (L.) A. Löve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безрассадный – 2-4 листа,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рассадный – 10-14 дней после высадки</w:t>
            </w:r>
          </w:p>
          <w:bookmarkEnd w:id="4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  <w:bookmarkEnd w:id="41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Вьюнок полевой Convolvulus arvensis (L.) Scop.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безрассадный – 2-4 листа,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рассадный – 10-14 дней после высадки</w:t>
            </w:r>
          </w:p>
          <w:bookmarkEnd w:id="4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  <w:bookmarkEnd w:id="43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Осот полевой Sonchus arvense L.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безрассадный – 2-4 листа,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рассадный – 10-14 дней после высадки</w:t>
            </w:r>
          </w:p>
          <w:bookmarkEnd w:id="4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  <w:bookmarkEnd w:id="45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Щирица запрокинутая Amaranthus retroflexus L.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безрассадный – 2-4 листа,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рассадный – 10-14 дней после высадки</w:t>
            </w:r>
          </w:p>
          <w:bookmarkEnd w:id="4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  <w:bookmarkEnd w:id="47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Редька дикая Raphanus raphenistrum L.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безрассадный – 2-4 листа,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рассадный – 10-14 дней после высадки</w:t>
            </w:r>
          </w:p>
          <w:bookmarkEnd w:id="4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</w:t>
            </w:r>
          </w:p>
          <w:bookmarkEnd w:id="49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Подмаренник цепкий Galium aparine L.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безрассадный – 2-4 листа,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рассадный – 10-14 дней после высадки</w:t>
            </w:r>
          </w:p>
          <w:bookmarkEnd w:id="5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  <w:bookmarkEnd w:id="51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Просо куриное Panicum miliaceum subsp. ruderale (Kitag.) Tzvel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безрассадный – 2-4 листа,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рассадный – 10-14 дней после высадки</w:t>
            </w:r>
          </w:p>
          <w:bookmarkEnd w:id="5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  <w:bookmarkEnd w:id="53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 обыкновенный Avena fatua L.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безрассадный – 2-4 листа,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рассадный – 10-14 дней после высадки</w:t>
            </w:r>
          </w:p>
          <w:bookmarkEnd w:id="5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  <w:bookmarkEnd w:id="55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Паслен черный Solanum nigrum L.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безрассадный – 2-4 листа,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рассадный – 10-14 дней после высадки</w:t>
            </w:r>
          </w:p>
          <w:bookmarkEnd w:id="5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  <w:bookmarkEnd w:id="57"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18. Фитосанитарные нормативы  по особо опасным вредным организмам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организмов</w:t>
            </w:r>
          </w:p>
          <w:bookmarkEnd w:id="58"/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организма</w:t>
            </w:r>
          </w:p>
          <w:bookmarkEnd w:id="59"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угодья</w:t>
            </w:r>
          </w:p>
          <w:bookmarkEnd w:id="6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  <w:bookmarkEnd w:id="61"/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Порог вредоносности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Стадные саранчовые: итальянский прус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личинки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сельскохозяйственные угодья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вегетации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и выше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экземпляров на 1 квадратный метр</w:t>
            </w:r>
          </w:p>
          <w:bookmarkEnd w:id="62"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Мароккская саранча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личинки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сельскохозяйственные угодья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вегетации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и выше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экземпляров на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  <w:bookmarkEnd w:id="63"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Азиатская саранча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личинки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сельскохозяйственные угодья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вегетации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и выше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экземпляров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квадратный метр</w:t>
            </w:r>
          </w:p>
          <w:bookmarkEnd w:id="64"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Серая зерновая совка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гусеницы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яровая пшеница (товарные посевы)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молочная спелость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15 гусениц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100 колосьев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прохладной,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20 гусениц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умеренной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более 30 гусениц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при засушливой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погоде</w:t>
            </w:r>
          </w:p>
          <w:bookmarkEnd w:id="65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гусеницы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яровая пшеница (семенные посевы)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молочная спелость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вышеуказанные критерии ниже в 2 раза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Вредная черепашка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перезимовавшие клопы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озимая (яровая) пшеница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кущение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перезимовав шие 1-2 клопа на 1 квадратный метр, в засушливые годы этот показатель снижается в 2 раза (0,5-1,0)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личинки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яровая пшеница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цветение – начало налива зерна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личинок на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  <w:bookmarkEnd w:id="66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личинки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яровая пшеница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молочная спелость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личинки на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  <w:bookmarkEnd w:id="67"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Хлебные жуки: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жук-кузька,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жук-красун,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жук-крестоносец</w:t>
            </w:r>
          </w:p>
          <w:bookmarkEnd w:id="68"/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имаго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яровая пшеница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цветение – начало налива зерна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3 жуков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квадратный метр</w:t>
            </w:r>
          </w:p>
          <w:bookmarkEnd w:id="69"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Гессенская муха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пупарий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поля из-под пшеницы (стерня)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посева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5-10 и более жизнеспособных пупариев на 1 квадратный метр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Гессенская муха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яйцо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яровая пшеница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полные всходы – кущение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30 % заселенных яйцекладками растений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зерновых культур: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септориоз</w:t>
            </w:r>
          </w:p>
          <w:bookmarkEnd w:id="70"/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уредостадия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 (озимая, яровая)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вегетации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пораженности листьев среднего яруса септориозом до 10-25, верхнего - не более 1-5, бурой ржавчиной -5-10 и 1 %, соответственно.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случае более раннего проявления болезней (до трубкования) и благоприятных условий погоды эти показатели снижаются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 раза, а при более позднем (молочная спелость) – наоборот, увеличиваются</w:t>
            </w:r>
          </w:p>
          <w:bookmarkEnd w:id="71"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Бурая ржавчина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уредостадия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 (озимая, яровая)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вегетации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пораженности листьев среднего яруса септориозом до 10-25,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верхнего - не более 1-5, бурой ржавчиной -5-10 и 1 %, соответственно.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более раннего проявления болезней (до трубкования) и благоприятных условий погоды эти показатели снижаются в 2-3 раза, а при более позднем (молочная спелость) – наоборот, увеличиваются</w:t>
            </w:r>
          </w:p>
          <w:bookmarkEnd w:id="72"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Желтая ржавчина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уредостадия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 (озимая)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цветение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развития болезни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Паутинный клещ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яйцо, личинки, имаго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хлопчатник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бутонизации- начало созревания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зараженность растений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поле более 10 %,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клеща на лист (150 особей на 100 листьев)</w:t>
            </w:r>
          </w:p>
          <w:bookmarkEnd w:id="73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яйцо, личинки, имаго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период вегетации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зараженность растений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клещом более 10 %, численность его более 10 особей на 1 лист</w:t>
            </w:r>
          </w:p>
          <w:bookmarkEnd w:id="74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сахарная свекла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период вегетации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зараженность растений на поле 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10 %, численность клеща выше 1,5 балла</w:t>
            </w:r>
          </w:p>
          <w:bookmarkEnd w:id="75"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Хлопковая: совка на хлопчатнике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яйцо, гусеница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хлопчатник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бутонизации начало созревания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8-12 яиц и гусениц на 100 растений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Хлопковая: совка на кукурузе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бабочки, гусеницы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период вегетации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8-10 бабочек на одну ловушку за сутки, что соответствует критической численности вредителя на поле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Суслики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зерновые культуры, многолетние травы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вегетации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посевах и в трехсотметровой зоне от посева – 5 зверьков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гектар, а в полосе 2 километр – более 15-20 зверьков на 1 гектар</w:t>
            </w:r>
          </w:p>
          <w:bookmarkEnd w:id="76"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Мышевидные грызуны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зерновые культуры, многолетние травы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вегетации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поимка трех грызунов на 25 давилок (в пересчете на 100 давилок – 12 %), а также скопление на участке сов, а в северной зоне – наличие подснежных зимних гнезд полевок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Колорадский жук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жуки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фазу всходов до 15-25 сантиметр высоты растений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0,5-2 % заселенных жуками кустов картофеля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перезимовавшие жуки и личинки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фаза бутонизации- цветения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5-8 % заселенных кустов с численностью 20 личинок на 1 растение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Глава 19. Фитосанитарные нормативы по вредным организмам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Нестадные саранчовые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личинки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сельско- хозяйственные угодья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вегетации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8-10 экземпляр на 1 квадратный метр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Луговой мотылек</w:t>
            </w:r>
          </w:p>
        </w:tc>
        <w:tc>
          <w:tcPr>
            <w:tcW w:w="4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гусеницы</w:t>
            </w:r>
          </w:p>
        </w:tc>
        <w:tc>
          <w:tcPr>
            <w:tcW w:w="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сельско-хозяйственные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всходы, молодые растения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5-10 гусениц на  1 квадратный метр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вегетации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гусениц на  1 квадратный метр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Пшеничный трипс</w:t>
            </w:r>
          </w:p>
        </w:tc>
        <w:tc>
          <w:tcPr>
            <w:tcW w:w="4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имаго и личинки</w:t>
            </w:r>
          </w:p>
        </w:tc>
        <w:tc>
          <w:tcPr>
            <w:tcW w:w="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яровая пшеница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период трубкования-начало колошения растений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имаго трипсов на один стебель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период формирования зерновки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45-50 личинок на один колос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Карадрина</w:t>
            </w:r>
          </w:p>
        </w:tc>
        <w:tc>
          <w:tcPr>
            <w:tcW w:w="4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гусеницы</w:t>
            </w:r>
          </w:p>
        </w:tc>
        <w:tc>
          <w:tcPr>
            <w:tcW w:w="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хлопчатник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вегетации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 гусеницы на одно растение при 50 % заселении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гусеницы на растение при 30 % заселении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Прибрежная муха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личинки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всходы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личинок на 1 квадратный метр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Капустная моль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гусеницы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масличные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вегетации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2-3 гусеницы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растение при 10 % заселении растений</w:t>
            </w:r>
          </w:p>
          <w:bookmarkEnd w:id="77"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Долгоносики</w:t>
            </w:r>
          </w:p>
        </w:tc>
        <w:tc>
          <w:tcPr>
            <w:tcW w:w="4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жуки</w:t>
            </w:r>
          </w:p>
        </w:tc>
        <w:tc>
          <w:tcPr>
            <w:tcW w:w="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зернобобовые и технические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всходы – образование настоящих листьев сахарной свеклы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0,2-0,3 жуков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квадратный метр</w:t>
            </w:r>
          </w:p>
          <w:bookmarkEnd w:id="78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фазе 1-4 пар настоящих листьев сахарной свеклы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0,5-0,6 жуков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квадратный метр</w:t>
            </w:r>
          </w:p>
          <w:bookmarkEnd w:id="79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всходы гороха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5-10 жуков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квадратный метр</w:t>
            </w:r>
          </w:p>
          <w:bookmarkEnd w:id="80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всходы – ветвление сафлора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1-2 жуков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квадратный метр</w:t>
            </w:r>
          </w:p>
          <w:bookmarkEnd w:id="81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июля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15-02/584</w:t>
            </w:r>
          </w:p>
        </w:tc>
      </w:tr>
    </w:tbl>
    <w:bookmarkStart w:name="z115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Формы фитосанитарного учета</w:t>
      </w:r>
      <w:r>
        <w:br/>
      </w:r>
      <w:r>
        <w:rPr>
          <w:rFonts w:ascii="Times New Roman"/>
          <w:b/>
          <w:i w:val="false"/>
          <w:color w:val="000000"/>
        </w:rPr>
        <w:t xml:space="preserve">"Отчет о производстве и (или) реализации пестицидов, биоагентов" </w:t>
      </w:r>
    </w:p>
    <w:bookmarkEnd w:id="82"/>
    <w:bookmarkStart w:name="z11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____ (полугодие) 202 __ года</w:t>
      </w:r>
    </w:p>
    <w:bookmarkEnd w:id="83"/>
    <w:bookmarkStart w:name="z11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ФУ – 1</w:t>
      </w:r>
    </w:p>
    <w:bookmarkEnd w:id="84"/>
    <w:bookmarkStart w:name="z11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полугодовая</w:t>
      </w:r>
    </w:p>
    <w:bookmarkEnd w:id="85"/>
    <w:bookmarkStart w:name="z11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представляющих:</w:t>
      </w:r>
    </w:p>
    <w:bookmarkEnd w:id="86"/>
    <w:bookmarkStart w:name="z12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физические и юридические лица, деятельность которых связана с объектами государственного фитосанитарного контроля;</w:t>
      </w:r>
    </w:p>
    <w:bookmarkEnd w:id="87"/>
    <w:bookmarkStart w:name="z12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организации, осуществляющие деятельность в области защиты растений;</w:t>
      </w:r>
    </w:p>
    <w:bookmarkEnd w:id="88"/>
    <w:bookmarkStart w:name="z12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инспектора по защите растений.</w:t>
      </w:r>
    </w:p>
    <w:bookmarkEnd w:id="89"/>
    <w:bookmarkStart w:name="z12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форма:</w:t>
      </w:r>
    </w:p>
    <w:bookmarkEnd w:id="90"/>
    <w:bookmarkStart w:name="z12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районную территориальную инспекцию Комитета государственной инспекции в агропромышленном комплексе Министерства сельского хозяйства Республики Казахстан (далее – РТИ);</w:t>
      </w:r>
    </w:p>
    <w:bookmarkEnd w:id="91"/>
    <w:bookmarkStart w:name="z12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областную территориальную инспекцию Комитета государственной инспекции в агропромышленном комплексе Министерства сельского хозяйства Республики Казахстан (далее – ОТИ);</w:t>
      </w:r>
    </w:p>
    <w:bookmarkEnd w:id="92"/>
    <w:bookmarkStart w:name="z12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Комитет государственной инспекции в агропромышленном комплексе Министерства сельского хозяйства Республики Казахстан (далее – Комитет).</w:t>
      </w:r>
    </w:p>
    <w:bookmarkEnd w:id="93"/>
    <w:bookmarkStart w:name="z12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представления:</w:t>
      </w:r>
    </w:p>
    <w:bookmarkEnd w:id="94"/>
    <w:bookmarkStart w:name="z12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РТИ, два раза в год, один раз до 20 июля и один раз до 20 января;</w:t>
      </w:r>
    </w:p>
    <w:bookmarkEnd w:id="95"/>
    <w:bookmarkStart w:name="z12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ОТИ, два раза в год, один раз до 25 июля и один раз до 25 января;</w:t>
      </w:r>
    </w:p>
    <w:bookmarkEnd w:id="96"/>
    <w:bookmarkStart w:name="z13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Комитет, два раза в год, один раз до 30 июля и один раз до 30 января.</w:t>
      </w:r>
    </w:p>
    <w:bookmarkEnd w:id="9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литр, килограмм, штук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3"/>
        <w:gridCol w:w="821"/>
        <w:gridCol w:w="1178"/>
        <w:gridCol w:w="1178"/>
        <w:gridCol w:w="1000"/>
        <w:gridCol w:w="642"/>
        <w:gridCol w:w="642"/>
        <w:gridCol w:w="642"/>
        <w:gridCol w:w="643"/>
        <w:gridCol w:w="997"/>
        <w:gridCol w:w="998"/>
        <w:gridCol w:w="1895"/>
        <w:gridCol w:w="1001"/>
      </w:tblGrid>
      <w:tr>
        <w:trPr>
          <w:trHeight w:val="30" w:hRule="atLeast"/>
        </w:trPr>
        <w:tc>
          <w:tcPr>
            <w:tcW w:w="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пестицида, биоагента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на начало отчет ного периода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 ведено за отчет ный 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Закуплено за отчетный период</w:t>
            </w:r>
          </w:p>
        </w:tc>
        <w:tc>
          <w:tcPr>
            <w:tcW w:w="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Реализовано за отчетный период</w:t>
            </w:r>
          </w:p>
        </w:tc>
        <w:tc>
          <w:tcPr>
            <w:tcW w:w="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Передано за отчетный период</w:t>
            </w:r>
          </w:p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субъекта, которому реализованы или переданы пестициды, биоагенты</w:t>
            </w:r>
          </w:p>
        </w:tc>
        <w:tc>
          <w:tcPr>
            <w:tcW w:w="1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на конец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 е г 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импорту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 страны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реализатора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реализатора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   (подпись)             (фамилия, имя, отчество (при его наличии))</w:t>
      </w:r>
    </w:p>
    <w:bookmarkEnd w:id="98"/>
    <w:bookmarkStart w:name="z13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____________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(подпись)           (фамилия, имя, отчество (при его наличии))</w:t>
      </w:r>
    </w:p>
    <w:bookmarkEnd w:id="99"/>
    <w:bookmarkStart w:name="z13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</w:t>
      </w:r>
    </w:p>
    <w:bookmarkEnd w:id="100"/>
    <w:bookmarkStart w:name="z13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"___" ____________ ______ года</w:t>
      </w:r>
    </w:p>
    <w:bookmarkEnd w:id="101"/>
    <w:bookmarkStart w:name="z13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 фитосанитарного учета "Отчет о производстве и (или) реализации пестицидов, биоагентов" приведено в приложении к настоящей форме.</w:t>
      </w:r>
    </w:p>
    <w:bookmarkEnd w:id="1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фитосанитарного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"Отчет о производстве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пестицидов,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биоагентов"</w:t>
            </w:r>
          </w:p>
        </w:tc>
      </w:tr>
    </w:tbl>
    <w:bookmarkStart w:name="z138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фитосанитарного учета "Отчет о производстве и (или) реализации пестицидов, биоагентов"</w:t>
      </w:r>
    </w:p>
    <w:bookmarkEnd w:id="103"/>
    <w:bookmarkStart w:name="z13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Заполненная форма фитосанитарного учета представляется:</w:t>
      </w:r>
    </w:p>
    <w:bookmarkEnd w:id="104"/>
    <w:bookmarkStart w:name="z14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РТИ, два раза в год, один раз до 20 июля и один раз до 20 января;</w:t>
      </w:r>
    </w:p>
    <w:bookmarkEnd w:id="105"/>
    <w:bookmarkStart w:name="z14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ОТИ, два раза в год, один раз до 25 июля и один раз до 25 января;</w:t>
      </w:r>
    </w:p>
    <w:bookmarkEnd w:id="106"/>
    <w:bookmarkStart w:name="z14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Комитет, два раза в год, один раз до 30 июля и один раз до 30 января. </w:t>
      </w:r>
    </w:p>
    <w:bookmarkEnd w:id="107"/>
    <w:bookmarkStart w:name="z14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форме отчета о производстве и (или) реализации пестицидов, биоагентов указывается следующее:</w:t>
      </w:r>
    </w:p>
    <w:bookmarkEnd w:id="108"/>
    <w:bookmarkStart w:name="z14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1 формы указывается порядковый номер;</w:t>
      </w:r>
    </w:p>
    <w:bookmarkEnd w:id="109"/>
    <w:bookmarkStart w:name="z14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2 формы указывается наименование пестицида, биоагента;</w:t>
      </w:r>
    </w:p>
    <w:bookmarkEnd w:id="110"/>
    <w:bookmarkStart w:name="z14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3 формы указывается количество остатка пестицида, биоагента на начало отчетного периода;</w:t>
      </w:r>
    </w:p>
    <w:bookmarkEnd w:id="111"/>
    <w:bookmarkStart w:name="z14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4 формы указывается количество литров пестицида, биоагентов, произведенных за отчетный период;</w:t>
      </w:r>
    </w:p>
    <w:bookmarkEnd w:id="112"/>
    <w:bookmarkStart w:name="z14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5 формы указывается общее количество пестицидов, биоагентов, закупленных за отчетный период, в том числе по импорту и внутри страны (значение графы 5 формы равно сумме значений 6 и 8 граф);</w:t>
      </w:r>
    </w:p>
    <w:bookmarkEnd w:id="113"/>
    <w:bookmarkStart w:name="z14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графе 7 и 9 формы указывается наименование субъекта, у которого был проведен закуп;</w:t>
      </w:r>
    </w:p>
    <w:bookmarkEnd w:id="114"/>
    <w:bookmarkStart w:name="z15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графе 10 и 11 формы указывается количество пестицидов, биоагентов реализованных или переданных за отчетный период;</w:t>
      </w:r>
    </w:p>
    <w:bookmarkEnd w:id="115"/>
    <w:bookmarkStart w:name="z15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графе 12 формы указывается наименование субъекта, которому реализованы или переданы пестициды, биоагенты;</w:t>
      </w:r>
    </w:p>
    <w:bookmarkEnd w:id="116"/>
    <w:bookmarkStart w:name="z15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 графе 13 формы указывается количество остатка пестицидов на конец отчетного периода. </w:t>
      </w:r>
    </w:p>
    <w:bookmarkEnd w:id="117"/>
    <w:bookmarkStart w:name="z15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Форму подписывает первый руководитель, а в случае его отсутствия – лицо, исполняющее его обязанности.</w:t>
      </w:r>
    </w:p>
    <w:bookmarkEnd w:id="118"/>
    <w:bookmarkStart w:name="z15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"Отчет о движении пестицидов, биоагентов"</w:t>
      </w:r>
    </w:p>
    <w:bookmarkEnd w:id="119"/>
    <w:bookmarkStart w:name="z15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____ (полугодие) 202__года</w:t>
      </w:r>
    </w:p>
    <w:bookmarkEnd w:id="120"/>
    <w:bookmarkStart w:name="z15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ФУ – 2</w:t>
      </w:r>
    </w:p>
    <w:bookmarkEnd w:id="121"/>
    <w:bookmarkStart w:name="z15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полугодовая</w:t>
      </w:r>
    </w:p>
    <w:bookmarkEnd w:id="122"/>
    <w:bookmarkStart w:name="z15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представляющих:</w:t>
      </w:r>
    </w:p>
    <w:bookmarkEnd w:id="123"/>
    <w:bookmarkStart w:name="z15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физические и юридические лица, деятельность которых связана с объектами государственного фитосанитарного контроля;</w:t>
      </w:r>
    </w:p>
    <w:bookmarkEnd w:id="124"/>
    <w:bookmarkStart w:name="z16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организации, осуществляющие деятельность в области защиты растений;</w:t>
      </w:r>
    </w:p>
    <w:bookmarkEnd w:id="125"/>
    <w:bookmarkStart w:name="z16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инспектора по защите растений.</w:t>
      </w:r>
    </w:p>
    <w:bookmarkEnd w:id="126"/>
    <w:bookmarkStart w:name="z16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форма:</w:t>
      </w:r>
    </w:p>
    <w:bookmarkEnd w:id="127"/>
    <w:bookmarkStart w:name="z16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районную территориальную инспекцию Комитета государственной инспекции в агропромышленном комплексе Министерства сельского хозяйства Республики Казахстан (далее – РТИ);</w:t>
      </w:r>
    </w:p>
    <w:bookmarkEnd w:id="128"/>
    <w:bookmarkStart w:name="z16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областную территориальную инспекцию Комитета государственной инспекции в агропромышленном комплексе Министерства сельского хозяйства Республики Казахстан (далее – ОТИ);</w:t>
      </w:r>
    </w:p>
    <w:bookmarkEnd w:id="129"/>
    <w:bookmarkStart w:name="z16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Комитет государственной инспекции в агропромышленном комплексе Министерства сельского хозяйства Республики Казахстан (далее – Комитет).</w:t>
      </w:r>
    </w:p>
    <w:bookmarkEnd w:id="130"/>
    <w:bookmarkStart w:name="z16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представления:</w:t>
      </w:r>
    </w:p>
    <w:bookmarkEnd w:id="131"/>
    <w:bookmarkStart w:name="z16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РТИ, два раза в год, один раз до 10 июля и один раз до 10 января по месту фактического движения;</w:t>
      </w:r>
    </w:p>
    <w:bookmarkEnd w:id="132"/>
    <w:bookmarkStart w:name="z16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ОТИ, два раза в год, один раз до 15 июля и один раз до 15 января по месту фактического движения;</w:t>
      </w:r>
    </w:p>
    <w:bookmarkEnd w:id="133"/>
    <w:bookmarkStart w:name="z16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Комитет, два раза в год, один раз до 20 июля и один раз до 20 января.</w:t>
      </w:r>
    </w:p>
    <w:bookmarkEnd w:id="1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литр, килограмм, штук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3"/>
        <w:gridCol w:w="2177"/>
        <w:gridCol w:w="2780"/>
        <w:gridCol w:w="1270"/>
        <w:gridCol w:w="1043"/>
        <w:gridCol w:w="1043"/>
        <w:gridCol w:w="1873"/>
        <w:gridCol w:w="1271"/>
      </w:tblGrid>
      <w:tr>
        <w:trPr>
          <w:trHeight w:val="30" w:hRule="atLeast"/>
        </w:trPr>
        <w:tc>
          <w:tcPr>
            <w:tcW w:w="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Производственная классификация пестицидов по объектам их применения, биоагенты</w:t>
            </w:r>
          </w:p>
        </w:tc>
        <w:tc>
          <w:tcPr>
            <w:tcW w:w="2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пестицида, (с указанием действующего вещества), биоагента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пестицидов, биоагентов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начало отчетного периода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за отчетный период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Израсходовано за отчетный период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Реализовано (передано в другие области)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на конец отчетного периода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  (подпись)       (фамилия, имя, отчество (при его наличии))</w:t>
      </w:r>
    </w:p>
    <w:bookmarkEnd w:id="135"/>
    <w:bookmarkStart w:name="z17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____________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(подпись)       (фамилия, имя, отчество (при его наличии))</w:t>
      </w:r>
    </w:p>
    <w:bookmarkEnd w:id="136"/>
    <w:bookmarkStart w:name="z17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</w:t>
      </w:r>
    </w:p>
    <w:bookmarkEnd w:id="137"/>
    <w:bookmarkStart w:name="z17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"___" ____________ ______ года</w:t>
      </w:r>
    </w:p>
    <w:bookmarkEnd w:id="138"/>
    <w:bookmarkStart w:name="z17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 фитосанитарного учета "Отчет о движении пестицидов, биоагентов" приведено в приложении к настоящей форме.</w:t>
      </w:r>
    </w:p>
    <w:bookmarkEnd w:id="1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фитосанитарного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"Отчет о движении пестицидов,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биоагентов"</w:t>
            </w:r>
          </w:p>
        </w:tc>
      </w:tr>
    </w:tbl>
    <w:bookmarkStart w:name="z177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фитосанитарного учета "Отчет о движении пестицидов, биоагентов"</w:t>
      </w:r>
    </w:p>
    <w:bookmarkEnd w:id="140"/>
    <w:bookmarkStart w:name="z17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Заполненная форма фитосанитарного учета представляется:</w:t>
      </w:r>
    </w:p>
    <w:bookmarkEnd w:id="141"/>
    <w:bookmarkStart w:name="z17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РТИ, два раза в год, один раз до 10 июля и один раз до 10 января по месту фактического движения;</w:t>
      </w:r>
    </w:p>
    <w:bookmarkEnd w:id="142"/>
    <w:bookmarkStart w:name="z18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ОТИ, два раза в год, один раз до 15 июля и один раз до 15 января по месту фактического движения;</w:t>
      </w:r>
    </w:p>
    <w:bookmarkEnd w:id="143"/>
    <w:bookmarkStart w:name="z18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Комитет, два раза в год, один раз до 20 июля и один раз до 20 января.</w:t>
      </w:r>
    </w:p>
    <w:bookmarkEnd w:id="144"/>
    <w:bookmarkStart w:name="z18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форме отчета о движении пестицидов, биоагентов указывается следующее:</w:t>
      </w:r>
    </w:p>
    <w:bookmarkEnd w:id="145"/>
    <w:bookmarkStart w:name="z18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1 формы указывается порядковый номер;</w:t>
      </w:r>
    </w:p>
    <w:bookmarkEnd w:id="146"/>
    <w:bookmarkStart w:name="z18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2 формы пестициды указывается в соответствии с их производственной классификацией по объектам применения (инсектициды, фунгициды, гербициды, протравители семян, биопрепараты, родентициды), биоагенты;</w:t>
      </w:r>
    </w:p>
    <w:bookmarkEnd w:id="147"/>
    <w:bookmarkStart w:name="z18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графе 3 формы указывается наименование пестицида с указанием действующего вещества, биоагента; </w:t>
      </w:r>
    </w:p>
    <w:bookmarkEnd w:id="148"/>
    <w:bookmarkStart w:name="z18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4 формы указывается наличие пестицидов, биоагентов на начало отчетного периода;</w:t>
      </w:r>
    </w:p>
    <w:bookmarkEnd w:id="149"/>
    <w:bookmarkStart w:name="z18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5 формы указывается количество пестицида, биоагента приобретенного за отчетный период;</w:t>
      </w:r>
    </w:p>
    <w:bookmarkEnd w:id="150"/>
    <w:bookmarkStart w:name="z18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графе 6 формы указывается общее количество пестицидов, биоагентов, которое было израсходовано за отчетный период;</w:t>
      </w:r>
    </w:p>
    <w:bookmarkEnd w:id="151"/>
    <w:bookmarkStart w:name="z18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графе 7 формы указывается количество пестицидов, биоагентов реализованных за отчетный период, либо переданных в другие области;</w:t>
      </w:r>
    </w:p>
    <w:bookmarkEnd w:id="152"/>
    <w:bookmarkStart w:name="z19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графе 8 формы указывается количество остатка пестицидов, биоагентов на конец отчетного периода.</w:t>
      </w:r>
    </w:p>
    <w:bookmarkEnd w:id="153"/>
    <w:bookmarkStart w:name="z19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Форму подписывает первый руководитель, а в случае его отсутствия – лицо, исполняющее его обязанности.</w:t>
      </w:r>
    </w:p>
    <w:bookmarkEnd w:id="154"/>
    <w:bookmarkStart w:name="z19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"Отчет о хранении пестицидов, биоагентов"</w:t>
      </w:r>
    </w:p>
    <w:bookmarkEnd w:id="155"/>
    <w:bookmarkStart w:name="z19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(год) 202__год</w:t>
      </w:r>
    </w:p>
    <w:bookmarkEnd w:id="156"/>
    <w:bookmarkStart w:name="z19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ФУ – 3</w:t>
      </w:r>
    </w:p>
    <w:bookmarkEnd w:id="157"/>
    <w:bookmarkStart w:name="z19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годовая</w:t>
      </w:r>
    </w:p>
    <w:bookmarkEnd w:id="158"/>
    <w:bookmarkStart w:name="z19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представляющих:</w:t>
      </w:r>
    </w:p>
    <w:bookmarkEnd w:id="159"/>
    <w:bookmarkStart w:name="z19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физические и юридические лица, деятельность которых связана с объектами государственного фитосанитарного контроля;</w:t>
      </w:r>
    </w:p>
    <w:bookmarkEnd w:id="160"/>
    <w:bookmarkStart w:name="z19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организации, осуществляющие деятельность в области защиты растений;</w:t>
      </w:r>
    </w:p>
    <w:bookmarkEnd w:id="161"/>
    <w:bookmarkStart w:name="z19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инспектора по защите растений.</w:t>
      </w:r>
    </w:p>
    <w:bookmarkEnd w:id="162"/>
    <w:bookmarkStart w:name="z20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форма:</w:t>
      </w:r>
    </w:p>
    <w:bookmarkEnd w:id="163"/>
    <w:bookmarkStart w:name="z20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районную территориальную инспекцию Комитета государственной инспекции в агропромышленном комплексе Министерства сельского хозяйства Республики Казахстан (далее – РТИ);</w:t>
      </w:r>
    </w:p>
    <w:bookmarkEnd w:id="164"/>
    <w:bookmarkStart w:name="z20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областную территориальную инспекцию Комитета государственной инспекции в агропромышленном комплексе Министерства сельского хозяйства Республики Казахстан (далее – ОТИ);</w:t>
      </w:r>
    </w:p>
    <w:bookmarkEnd w:id="165"/>
    <w:bookmarkStart w:name="z20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Комитет государственной инспекции в агропромышленном комплексе Министерства сельского хозяйства Республики Казахстан (далее – Комитет).</w:t>
      </w:r>
    </w:p>
    <w:bookmarkEnd w:id="166"/>
    <w:bookmarkStart w:name="z20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представления:</w:t>
      </w:r>
    </w:p>
    <w:bookmarkEnd w:id="167"/>
    <w:bookmarkStart w:name="z20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РТИ, ежегодно, до 10 января по месту фактического хранения;</w:t>
      </w:r>
    </w:p>
    <w:bookmarkEnd w:id="168"/>
    <w:bookmarkStart w:name="z20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ОТИ, ежегодно, до 15 января по месту фактического хранения;</w:t>
      </w:r>
    </w:p>
    <w:bookmarkEnd w:id="169"/>
    <w:bookmarkStart w:name="z20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Комитет, ежегодно, до 20 января.</w:t>
      </w:r>
    </w:p>
    <w:bookmarkEnd w:id="1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литр, штук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2"/>
        <w:gridCol w:w="1970"/>
        <w:gridCol w:w="2398"/>
        <w:gridCol w:w="1970"/>
        <w:gridCol w:w="1970"/>
        <w:gridCol w:w="2400"/>
      </w:tblGrid>
      <w:tr>
        <w:trPr>
          <w:trHeight w:val="3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пестицида, биоагента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начало отчетного периода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за отчетный период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Отпущено за отчетный период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на конец отчетного периода</w:t>
            </w:r>
          </w:p>
        </w:tc>
      </w:tr>
      <w:tr>
        <w:trPr>
          <w:trHeight w:val="3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 (подпись)         (фамилия, имя, отчество (при его наличии))</w:t>
      </w:r>
    </w:p>
    <w:bookmarkEnd w:id="171"/>
    <w:bookmarkStart w:name="z21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____________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(подпись)       (фамилия, имя, отчество (при его наличии))</w:t>
      </w:r>
    </w:p>
    <w:bookmarkEnd w:id="172"/>
    <w:bookmarkStart w:name="z21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</w:t>
      </w:r>
    </w:p>
    <w:bookmarkEnd w:id="173"/>
    <w:bookmarkStart w:name="z21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"___" ____________ ______ года</w:t>
      </w:r>
    </w:p>
    <w:bookmarkEnd w:id="174"/>
    <w:bookmarkStart w:name="z21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Пояснение по заполнению формы фитосанитарного учета "Отчет о хранении пестицидов, биоагентов" приведено в приложении к настоящей форме. </w:t>
      </w:r>
    </w:p>
    <w:bookmarkEnd w:id="1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фитосанитарного учета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"Отчет о хранении пестицидов, биоагентов"</w:t>
            </w:r>
          </w:p>
        </w:tc>
      </w:tr>
    </w:tbl>
    <w:bookmarkStart w:name="z217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фитосанитарного учета "Отчет о хранении пестицидов, биоагентов"</w:t>
      </w:r>
    </w:p>
    <w:bookmarkEnd w:id="176"/>
    <w:bookmarkStart w:name="z218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Заполненная форма фитосанитарного учета представляется:</w:t>
      </w:r>
    </w:p>
    <w:bookmarkEnd w:id="177"/>
    <w:bookmarkStart w:name="z219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РТИ, ежегодно, до 10 января по месту фактического хранения;</w:t>
      </w:r>
    </w:p>
    <w:bookmarkEnd w:id="178"/>
    <w:bookmarkStart w:name="z220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ОТИ, ежегодно, до 15 января по месту фактического хранения;</w:t>
      </w:r>
    </w:p>
    <w:bookmarkEnd w:id="179"/>
    <w:bookmarkStart w:name="z221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Комитет, ежегодно, до 20 января.</w:t>
      </w:r>
    </w:p>
    <w:bookmarkEnd w:id="180"/>
    <w:bookmarkStart w:name="z222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форме отчета о хранении пестицидов, биоагентов указывается следующее:</w:t>
      </w:r>
    </w:p>
    <w:bookmarkEnd w:id="181"/>
    <w:bookmarkStart w:name="z223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1 формы указывается порядковый номер;</w:t>
      </w:r>
    </w:p>
    <w:bookmarkEnd w:id="182"/>
    <w:bookmarkStart w:name="z224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2 формы указывается наименование пестицида, биоагента;</w:t>
      </w:r>
    </w:p>
    <w:bookmarkEnd w:id="183"/>
    <w:bookmarkStart w:name="z225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3 формы указывается наличие пестицида на начало отчетного периода;</w:t>
      </w:r>
    </w:p>
    <w:bookmarkEnd w:id="184"/>
    <w:bookmarkStart w:name="z226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4 формы указывается количество, пестицида, биоагента приобретенного за отчетный период;</w:t>
      </w:r>
    </w:p>
    <w:bookmarkEnd w:id="185"/>
    <w:bookmarkStart w:name="z227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5 формы указывается общее количество пестицидов, биоагентов которое было израсходовано за отчетный период;</w:t>
      </w:r>
    </w:p>
    <w:bookmarkEnd w:id="186"/>
    <w:bookmarkStart w:name="z228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графе 6 формы указывается количество остатка пестицидов, биоагентов на конец отчетного периода.      </w:t>
      </w:r>
    </w:p>
    <w:bookmarkEnd w:id="187"/>
    <w:bookmarkStart w:name="z229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Форму подписывает первый руководитель, а в случае его отсутствия – лицо, исполняющее его обязанности.</w:t>
      </w:r>
    </w:p>
    <w:bookmarkEnd w:id="188"/>
    <w:bookmarkStart w:name="z230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"Отчет о наличии опрыскивающей и протравливающей техники"</w:t>
      </w:r>
    </w:p>
    <w:bookmarkEnd w:id="189"/>
    <w:bookmarkStart w:name="z231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(год) 202 __ год</w:t>
      </w:r>
    </w:p>
    <w:bookmarkEnd w:id="190"/>
    <w:bookmarkStart w:name="z232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ФУ – 4</w:t>
      </w:r>
    </w:p>
    <w:bookmarkEnd w:id="191"/>
    <w:bookmarkStart w:name="z233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годовая</w:t>
      </w:r>
    </w:p>
    <w:bookmarkEnd w:id="192"/>
    <w:bookmarkStart w:name="z234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представляющих:</w:t>
      </w:r>
    </w:p>
    <w:bookmarkEnd w:id="193"/>
    <w:bookmarkStart w:name="z235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физические и юридические лица, деятельность которых связана с объектами государственного фитосанитарного контроля;</w:t>
      </w:r>
    </w:p>
    <w:bookmarkEnd w:id="194"/>
    <w:bookmarkStart w:name="z236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организации, осуществляющие деятельность в области защиты растений;</w:t>
      </w:r>
    </w:p>
    <w:bookmarkEnd w:id="195"/>
    <w:bookmarkStart w:name="z237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инспектора по защите растений.</w:t>
      </w:r>
    </w:p>
    <w:bookmarkEnd w:id="196"/>
    <w:bookmarkStart w:name="z238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форма:</w:t>
      </w:r>
    </w:p>
    <w:bookmarkEnd w:id="197"/>
    <w:bookmarkStart w:name="z239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районную территориальную инспекцию Комитета государственной инспекции в агропромышленном комплексе Министерства сельского хозяйства Республики Казахстан (далее – РТИ);</w:t>
      </w:r>
    </w:p>
    <w:bookmarkEnd w:id="198"/>
    <w:bookmarkStart w:name="z240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областную территориальную инспекцию Комитета государственной инспекции в агропромышленном комплексе Министерства сельского хозяйства Республики Казахстан (далее – ОТИ);</w:t>
      </w:r>
    </w:p>
    <w:bookmarkEnd w:id="199"/>
    <w:bookmarkStart w:name="z241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Комитет государственной инспекции в агропромышленном комплексе Министерства сельского хозяйства Республики Казахстан (далее – Комитет).</w:t>
      </w:r>
    </w:p>
    <w:bookmarkEnd w:id="200"/>
    <w:bookmarkStart w:name="z242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представления:</w:t>
      </w:r>
    </w:p>
    <w:bookmarkEnd w:id="201"/>
    <w:bookmarkStart w:name="z243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РТИ, ежегодно, до 10 января;</w:t>
      </w:r>
    </w:p>
    <w:bookmarkEnd w:id="202"/>
    <w:bookmarkStart w:name="z244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ОТИ, ежегодно, до 15 января;</w:t>
      </w:r>
    </w:p>
    <w:bookmarkEnd w:id="203"/>
    <w:bookmarkStart w:name="z245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Комитет, ежегодно, до 20 января.</w:t>
      </w:r>
    </w:p>
    <w:bookmarkEnd w:id="20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 (единиц)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5"/>
        <w:gridCol w:w="2647"/>
        <w:gridCol w:w="1950"/>
        <w:gridCol w:w="1253"/>
        <w:gridCol w:w="1602"/>
        <w:gridCol w:w="1602"/>
        <w:gridCol w:w="1951"/>
      </w:tblGrid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марка опрыскивающей и протравливающей техники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начало отчетного периода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исправных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за отчетный период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Списано за отчетный период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конец отчетного периода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7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 (подпись)         (фамилия, имя, отчество (при его наличии))</w:t>
      </w:r>
    </w:p>
    <w:bookmarkEnd w:id="205"/>
    <w:bookmarkStart w:name="z248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____________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(подпись)       (фамилия, имя, отчество (при его наличии))</w:t>
      </w:r>
    </w:p>
    <w:bookmarkEnd w:id="206"/>
    <w:bookmarkStart w:name="z249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</w:t>
      </w:r>
    </w:p>
    <w:bookmarkEnd w:id="207"/>
    <w:bookmarkStart w:name="z250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"___" ____________ ______ года</w:t>
      </w:r>
    </w:p>
    <w:bookmarkEnd w:id="208"/>
    <w:bookmarkStart w:name="z251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 фитосанитарного учета "Отчет о наличии опрыскивающей и протравливающей техники" приведено в приложении к настоящей форме.</w:t>
      </w:r>
    </w:p>
    <w:bookmarkEnd w:id="20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фитосанитарного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"Отчет о наличии опрыскивающей и протравливающей техники"</w:t>
            </w:r>
          </w:p>
        </w:tc>
      </w:tr>
    </w:tbl>
    <w:bookmarkStart w:name="z253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фитосанитарного учета "Отчет о наличии опрыскивающей и протравливающей техники"</w:t>
      </w:r>
    </w:p>
    <w:bookmarkEnd w:id="210"/>
    <w:bookmarkStart w:name="z254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Заполненная форма фитосанитарного учета представляется:</w:t>
      </w:r>
    </w:p>
    <w:bookmarkEnd w:id="211"/>
    <w:bookmarkStart w:name="z255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РТИ, срок представления ежегодно, до 10 января;</w:t>
      </w:r>
    </w:p>
    <w:bookmarkEnd w:id="212"/>
    <w:bookmarkStart w:name="z256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ОТИ, срок представления ежегодно, до 15 января;</w:t>
      </w:r>
    </w:p>
    <w:bookmarkEnd w:id="213"/>
    <w:bookmarkStart w:name="z257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Комитет срок представления ежегодно, до 20 января.</w:t>
      </w:r>
    </w:p>
    <w:bookmarkEnd w:id="214"/>
    <w:bookmarkStart w:name="z258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форме отчета, о наличии опрыскивающей и протравливающей техники указывается следующее:</w:t>
      </w:r>
    </w:p>
    <w:bookmarkEnd w:id="215"/>
    <w:bookmarkStart w:name="z259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1 формы указывается порядковый номер;</w:t>
      </w:r>
    </w:p>
    <w:bookmarkEnd w:id="216"/>
    <w:bookmarkStart w:name="z260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2 формы указывается наименование и марка опрыскивающей и протравливающей техники;</w:t>
      </w:r>
    </w:p>
    <w:bookmarkEnd w:id="217"/>
    <w:bookmarkStart w:name="z261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3 формы указывается наличие техники на начало отчетного периода;</w:t>
      </w:r>
    </w:p>
    <w:bookmarkEnd w:id="218"/>
    <w:bookmarkStart w:name="z262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4 формы указывается количество исправной техники из числа количества техники на начало отчетного периода (из графы 3 формы);</w:t>
      </w:r>
    </w:p>
    <w:bookmarkEnd w:id="219"/>
    <w:bookmarkStart w:name="z263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5 формы указывается количество техники, поступившей за отчетный период;</w:t>
      </w:r>
    </w:p>
    <w:bookmarkEnd w:id="220"/>
    <w:bookmarkStart w:name="z264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графе 6 формы указывается количество списанной техники за отчетный период;</w:t>
      </w:r>
    </w:p>
    <w:bookmarkEnd w:id="221"/>
    <w:bookmarkStart w:name="z265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графе 7 формы указывается количество техники на конец отчетного периода.</w:t>
      </w:r>
    </w:p>
    <w:bookmarkEnd w:id="222"/>
    <w:bookmarkStart w:name="z266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Форму подписывает первый руководитель, а в случае его отсутствия – лицо, исполняющее его обязанности.</w:t>
      </w:r>
    </w:p>
    <w:bookmarkEnd w:id="223"/>
    <w:bookmarkStart w:name="z267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"Отчет о проведении химических обработок"</w:t>
      </w:r>
    </w:p>
    <w:bookmarkEnd w:id="224"/>
    <w:bookmarkStart w:name="z268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____ (месяц) 202 __ года</w:t>
      </w:r>
    </w:p>
    <w:bookmarkEnd w:id="225"/>
    <w:bookmarkStart w:name="z269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ФУ – 5</w:t>
      </w:r>
    </w:p>
    <w:bookmarkEnd w:id="226"/>
    <w:bookmarkStart w:name="z270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месячная</w:t>
      </w:r>
    </w:p>
    <w:bookmarkEnd w:id="227"/>
    <w:bookmarkStart w:name="z271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представляющих:</w:t>
      </w:r>
    </w:p>
    <w:bookmarkEnd w:id="228"/>
    <w:bookmarkStart w:name="z272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физические и юридические лица, деятельность которых связана с объектами государственного фитосанитарного контроля;</w:t>
      </w:r>
    </w:p>
    <w:bookmarkEnd w:id="229"/>
    <w:bookmarkStart w:name="z273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организации, осуществляющие деятельность в области защиты растений;</w:t>
      </w:r>
    </w:p>
    <w:bookmarkEnd w:id="230"/>
    <w:bookmarkStart w:name="z274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инспектора по защите растений.</w:t>
      </w:r>
    </w:p>
    <w:bookmarkEnd w:id="231"/>
    <w:bookmarkStart w:name="z275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форма:</w:t>
      </w:r>
    </w:p>
    <w:bookmarkEnd w:id="232"/>
    <w:bookmarkStart w:name="z276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районную территориальную инспекцию Комитета государственной инспекции в агропромышленном комплексе Министерства сельского хозяйства Республики Казахстан (далее – РТИ);</w:t>
      </w:r>
    </w:p>
    <w:bookmarkEnd w:id="233"/>
    <w:bookmarkStart w:name="z277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областную территориальную инспекцию Комитета государственной инспекции в агропромышленном комплексе Министерства сельского хозяйства Республики Казахстан (далее – ОТИ);</w:t>
      </w:r>
    </w:p>
    <w:bookmarkEnd w:id="234"/>
    <w:bookmarkStart w:name="z278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Комитет государственной инспекции в агропромышленном комплексе Министерства сельского хозяйства Республики Казахстан (далее – Комитет).</w:t>
      </w:r>
    </w:p>
    <w:bookmarkEnd w:id="235"/>
    <w:bookmarkStart w:name="z279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представления:</w:t>
      </w:r>
    </w:p>
    <w:bookmarkEnd w:id="236"/>
    <w:bookmarkStart w:name="z280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РТИ, ежемесячно, с марта по сентябрь, до 5 числа каждого месяца, следующего за отчетным;</w:t>
      </w:r>
    </w:p>
    <w:bookmarkEnd w:id="237"/>
    <w:bookmarkStart w:name="z281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ОТИ, ежемесячно, с марта по сентябрь, до 10 числа каждого месяца, следующего за отчетным;</w:t>
      </w:r>
    </w:p>
    <w:bookmarkEnd w:id="238"/>
    <w:bookmarkStart w:name="z282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Комитет, ежемесячно, с марта по сентябрь, до 15 числа каждого месяца, следующего за отчетным. </w:t>
      </w:r>
    </w:p>
    <w:bookmarkEnd w:id="2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литр, килограмм, штук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9"/>
        <w:gridCol w:w="604"/>
        <w:gridCol w:w="1086"/>
        <w:gridCol w:w="3207"/>
        <w:gridCol w:w="620"/>
        <w:gridCol w:w="868"/>
        <w:gridCol w:w="2271"/>
        <w:gridCol w:w="473"/>
        <w:gridCol w:w="473"/>
        <w:gridCol w:w="735"/>
        <w:gridCol w:w="736"/>
        <w:gridCol w:w="738"/>
      </w:tblGrid>
      <w:tr>
        <w:trPr>
          <w:trHeight w:val="30" w:hRule="atLeast"/>
        </w:trPr>
        <w:tc>
          <w:tcPr>
            <w:tcW w:w="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 вание вредного организма</w:t>
            </w:r>
          </w:p>
        </w:tc>
        <w:tc>
          <w:tcPr>
            <w:tcW w:w="10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 вание сельхоз культуры (угодья)</w:t>
            </w:r>
          </w:p>
        </w:tc>
        <w:tc>
          <w:tcPr>
            <w:tcW w:w="3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распространения особо опасного вредного организма и (или) вредного организма численностью выше экономического порога вредоносности/ карантинного объекта, тысяч гектаров</w:t>
            </w:r>
          </w:p>
        </w:tc>
        <w:tc>
          <w:tcPr>
            <w:tcW w:w="6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номер/номер поля</w:t>
            </w:r>
          </w:p>
        </w:tc>
        <w:tc>
          <w:tcPr>
            <w:tcW w:w="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обра ботки, тысяч гектар</w:t>
            </w:r>
          </w:p>
        </w:tc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 нование поставщика услуг по обработке пестицидами, биоагентами (в случае его привле 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опрыскивающей (протравливающей) техники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Израсходовано пестицидов, биоагентов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 чество, штук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 нование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литр, килограмм, штук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84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  (подпись)           (фамилия, имя, отчество (при его наличии))</w:t>
      </w:r>
    </w:p>
    <w:bookmarkEnd w:id="240"/>
    <w:bookmarkStart w:name="z285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____________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(подпись)         (фамилия, имя, отчество (при его наличии))</w:t>
      </w:r>
    </w:p>
    <w:bookmarkEnd w:id="241"/>
    <w:bookmarkStart w:name="z286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</w:t>
      </w:r>
    </w:p>
    <w:bookmarkEnd w:id="242"/>
    <w:bookmarkStart w:name="z287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"___" ____________ ______ года</w:t>
      </w:r>
    </w:p>
    <w:bookmarkEnd w:id="243"/>
    <w:bookmarkStart w:name="z288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 фитосанитарного учета "Отчет о проведении химических обработок" приведено в приложении к настоящей форме.</w:t>
      </w:r>
    </w:p>
    <w:bookmarkEnd w:id="2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фитосанитарного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"Отчет о проведении химических обработок"</w:t>
            </w:r>
          </w:p>
        </w:tc>
      </w:tr>
    </w:tbl>
    <w:bookmarkStart w:name="z290" w:id="2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фитосанитарного учета "Отчет о проведении химических обработок"</w:t>
      </w:r>
    </w:p>
    <w:bookmarkEnd w:id="245"/>
    <w:bookmarkStart w:name="z291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Заполненная форма фитосанитарного учета представляется:</w:t>
      </w:r>
    </w:p>
    <w:bookmarkEnd w:id="246"/>
    <w:bookmarkStart w:name="z292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РТИ, срок представления ежемесячно, с марта по сентябрь, до 5 числа каждого месяца;</w:t>
      </w:r>
    </w:p>
    <w:bookmarkEnd w:id="247"/>
    <w:bookmarkStart w:name="z293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ОТИ, срок представления ежемесячно, с марта по сентябрь, до 10 числа каждого месяца, следующего за отчетным;</w:t>
      </w:r>
    </w:p>
    <w:bookmarkEnd w:id="248"/>
    <w:bookmarkStart w:name="z294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Комитет срок представления ежемесячно, с марта по сентябрь, до 15 числа каждого месяца, следующего за отчетным.</w:t>
      </w:r>
    </w:p>
    <w:bookmarkEnd w:id="249"/>
    <w:bookmarkStart w:name="z295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форме отчета о проведении химических обработок указывается следующее:</w:t>
      </w:r>
    </w:p>
    <w:bookmarkEnd w:id="250"/>
    <w:bookmarkStart w:name="z296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1 таблицы указывается порядковый номер;</w:t>
      </w:r>
    </w:p>
    <w:bookmarkEnd w:id="251"/>
    <w:bookmarkStart w:name="z297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2 формы указывается наименование вредного организма, против которого проведена обработка пестицидами, биоагентами;</w:t>
      </w:r>
    </w:p>
    <w:bookmarkEnd w:id="252"/>
    <w:bookmarkStart w:name="z298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3 формы указывается наименование сельскохозяйственной культуры, угодья на которых проведены химические обработки;</w:t>
      </w:r>
    </w:p>
    <w:bookmarkEnd w:id="253"/>
    <w:bookmarkStart w:name="z299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4 формы указывается площадь распространения особо опасного вредного организма и (или) вредного организма численностью выше экономического порога вредоносности карантинного объекта, тысяч гектаров;</w:t>
      </w:r>
    </w:p>
    <w:bookmarkEnd w:id="254"/>
    <w:bookmarkStart w:name="z300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5 формы указывается кадастровый номер поля;</w:t>
      </w:r>
    </w:p>
    <w:bookmarkEnd w:id="255"/>
    <w:bookmarkStart w:name="z301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графе 6 формы указывается площадь обработки против особо опасного вредного организма и (или) вредного организма/карантинного объекта;</w:t>
      </w:r>
    </w:p>
    <w:bookmarkEnd w:id="256"/>
    <w:bookmarkStart w:name="z302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графе 7 формы указывается наименование исполнителей поставщика услуг по обработке пестицидами, биоагентами;</w:t>
      </w:r>
    </w:p>
    <w:bookmarkEnd w:id="257"/>
    <w:bookmarkStart w:name="z303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графе 8 формы указывается вид техники, которая проводила химические обработки;</w:t>
      </w:r>
    </w:p>
    <w:bookmarkEnd w:id="258"/>
    <w:bookmarkStart w:name="z304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графе 9 формы указывается марка техники, которая проводила химические обработки;</w:t>
      </w:r>
    </w:p>
    <w:bookmarkEnd w:id="259"/>
    <w:bookmarkStart w:name="z305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графе 10 формы указывается количество техники, которая проводила химические обработки;</w:t>
      </w:r>
    </w:p>
    <w:bookmarkEnd w:id="260"/>
    <w:bookmarkStart w:name="z306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графе 11 формы указывается наименование пестицидов, которыми была проведена химическая обработка;</w:t>
      </w:r>
    </w:p>
    <w:bookmarkEnd w:id="261"/>
    <w:bookmarkStart w:name="z307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графе 12 формы указывается количество пестицидов израсходованных при проведении химических обработок.</w:t>
      </w:r>
    </w:p>
    <w:bookmarkEnd w:id="262"/>
    <w:bookmarkStart w:name="z308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Форму подписывает первый руководитель, а в случае его отсутствия – лицо, исполняющее его обязанности.</w:t>
      </w:r>
    </w:p>
    <w:bookmarkEnd w:id="263"/>
    <w:bookmarkStart w:name="z309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"Отчет об оказании услуг по химической обработке"</w:t>
      </w:r>
    </w:p>
    <w:bookmarkEnd w:id="264"/>
    <w:bookmarkStart w:name="z310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____ (месяц) 202 __ года</w:t>
      </w:r>
    </w:p>
    <w:bookmarkEnd w:id="265"/>
    <w:bookmarkStart w:name="z311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ФУ – 6</w:t>
      </w:r>
    </w:p>
    <w:bookmarkEnd w:id="266"/>
    <w:bookmarkStart w:name="z312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месячная</w:t>
      </w:r>
    </w:p>
    <w:bookmarkEnd w:id="267"/>
    <w:bookmarkStart w:name="z313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представляющих:</w:t>
      </w:r>
    </w:p>
    <w:bookmarkEnd w:id="268"/>
    <w:bookmarkStart w:name="z314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физические и юридические лица, деятельность которых связана с объектами государственного фитосанитарного контроля;</w:t>
      </w:r>
    </w:p>
    <w:bookmarkEnd w:id="269"/>
    <w:bookmarkStart w:name="z315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организации, осуществляющие деятельность в области защиты растений;</w:t>
      </w:r>
    </w:p>
    <w:bookmarkEnd w:id="270"/>
    <w:bookmarkStart w:name="z316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организации, осуществляющими применение пестицидов, биоагентов для производства собственной растениеводческой продукции в области защиты растений;</w:t>
      </w:r>
    </w:p>
    <w:bookmarkEnd w:id="271"/>
    <w:bookmarkStart w:name="z317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инспектора по защите растений.</w:t>
      </w:r>
    </w:p>
    <w:bookmarkEnd w:id="272"/>
    <w:bookmarkStart w:name="z318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форма:</w:t>
      </w:r>
    </w:p>
    <w:bookmarkEnd w:id="273"/>
    <w:bookmarkStart w:name="z319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районную территориальную инспекцию Комитета государственной инспекции в агропромышленном комплексе Министерства сельского хозяйства Республики Казахстан (далее – РТИ);</w:t>
      </w:r>
    </w:p>
    <w:bookmarkEnd w:id="274"/>
    <w:bookmarkStart w:name="z320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областную территориальную инспекцию Комитета государственной инспекции в агропромышленном комплексе Министерства сельского хозяйства Республики Казахстан (далее – ОТИ);</w:t>
      </w:r>
    </w:p>
    <w:bookmarkEnd w:id="275"/>
    <w:bookmarkStart w:name="z321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Комитет государственной инспекции в агропромышленном комплексе Министерства сельского хозяйства Республики Казахстан (далее – Комитет).</w:t>
      </w:r>
    </w:p>
    <w:bookmarkEnd w:id="276"/>
    <w:bookmarkStart w:name="z322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представления:</w:t>
      </w:r>
    </w:p>
    <w:bookmarkEnd w:id="277"/>
    <w:bookmarkStart w:name="z323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РТИ, ежемесячно, с марта по сентябрь, до 5 числа, следующего за отчетным периодом;</w:t>
      </w:r>
    </w:p>
    <w:bookmarkEnd w:id="278"/>
    <w:bookmarkStart w:name="z324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ОТИ, ежемесячно, с марта по сентябрь, до 10 числа, следующего за отчетным периодом;</w:t>
      </w:r>
    </w:p>
    <w:bookmarkEnd w:id="279"/>
    <w:bookmarkStart w:name="z325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Комитет, ежемесячно, с марта по сентябрь, до 15 числа, следующего за отчетным периодом.</w:t>
      </w:r>
    </w:p>
    <w:bookmarkEnd w:id="2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2"/>
        <w:gridCol w:w="807"/>
        <w:gridCol w:w="1800"/>
        <w:gridCol w:w="3204"/>
        <w:gridCol w:w="1685"/>
        <w:gridCol w:w="631"/>
        <w:gridCol w:w="631"/>
        <w:gridCol w:w="632"/>
        <w:gridCol w:w="632"/>
        <w:gridCol w:w="1626"/>
      </w:tblGrid>
      <w:tr>
        <w:trPr>
          <w:trHeight w:val="30" w:hRule="atLeast"/>
        </w:trPr>
        <w:tc>
          <w:tcPr>
            <w:tcW w:w="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 вание вредного организма</w:t>
            </w:r>
          </w:p>
        </w:tc>
        <w:tc>
          <w:tcPr>
            <w:tcW w:w="1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сельхоз культур (угодья), объект обработки</w:t>
            </w:r>
          </w:p>
        </w:tc>
        <w:tc>
          <w:tcPr>
            <w:tcW w:w="3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(объем) обработки, тысяч гектар, тысяч тонн, квадратных метров и кубических метров</w:t>
            </w:r>
          </w:p>
        </w:tc>
        <w:tc>
          <w:tcPr>
            <w:tcW w:w="1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физических и юридических лиц, которым оказаны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опрыскивающей (протравливающей) техники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Израсходовано пестицидов, биоагентов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штук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 нование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(литр, килограмм, штук)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26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(подпись)          (фамилия, имя, отчество (при его наличии))</w:t>
      </w:r>
    </w:p>
    <w:bookmarkEnd w:id="281"/>
    <w:bookmarkStart w:name="z327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____________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(подпись)          (фамилия, имя, отчество (при его наличии))</w:t>
      </w:r>
    </w:p>
    <w:bookmarkEnd w:id="282"/>
    <w:bookmarkStart w:name="z328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</w:t>
      </w:r>
    </w:p>
    <w:bookmarkEnd w:id="283"/>
    <w:bookmarkStart w:name="z329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"___" ____________ ______ года</w:t>
      </w:r>
    </w:p>
    <w:bookmarkEnd w:id="284"/>
    <w:bookmarkStart w:name="z330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 фитосанитарного учета "Отчет об оказании услуг по химической обработке" приведено в приложении к настоящей форме.</w:t>
      </w:r>
    </w:p>
    <w:bookmarkEnd w:id="2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фитосанитарного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"Отчет об оказании услуг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химической обработке"</w:t>
            </w:r>
          </w:p>
        </w:tc>
      </w:tr>
    </w:tbl>
    <w:bookmarkStart w:name="z332" w:id="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фитосанитарного учета "Отчет об оказании услуг по химической обработке"</w:t>
      </w:r>
    </w:p>
    <w:bookmarkEnd w:id="286"/>
    <w:bookmarkStart w:name="z333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Заполненная форма фитосанитарного учета представляется:</w:t>
      </w:r>
    </w:p>
    <w:bookmarkEnd w:id="287"/>
    <w:bookmarkStart w:name="z334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РТИ, срок представления ежемесячно, с марта по сентябрь, до 5 числа каждого месяца, следующего за отчетным;</w:t>
      </w:r>
    </w:p>
    <w:bookmarkEnd w:id="288"/>
    <w:bookmarkStart w:name="z335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ОТИ, срок представления ежемесячно, с марта по сентябрь, до 10 числа каждого месяца, следующего за отчетным;</w:t>
      </w:r>
    </w:p>
    <w:bookmarkEnd w:id="289"/>
    <w:bookmarkStart w:name="z336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Комитет, срок представления ежемесячно, с марта по сентябрь, до </w:t>
      </w:r>
    </w:p>
    <w:bookmarkEnd w:id="290"/>
    <w:bookmarkStart w:name="z337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числа каждого месяца, следующего за отчетным.</w:t>
      </w:r>
    </w:p>
    <w:bookmarkEnd w:id="291"/>
    <w:bookmarkStart w:name="z338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форме отчета об оказании услуг по химической обработке указывается следующее:</w:t>
      </w:r>
    </w:p>
    <w:bookmarkEnd w:id="292"/>
    <w:bookmarkStart w:name="z339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1 формы указывается порядковый номер;</w:t>
      </w:r>
    </w:p>
    <w:bookmarkEnd w:id="293"/>
    <w:bookmarkStart w:name="z340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2 формы указывается наименование вредного организма, против которого проведена обработка;</w:t>
      </w:r>
    </w:p>
    <w:bookmarkEnd w:id="294"/>
    <w:bookmarkStart w:name="z341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3 формы указывается наименование сельскохозяйственной культуры, угодья, объекты обработки на которых проведены обработки;</w:t>
      </w:r>
    </w:p>
    <w:bookmarkEnd w:id="295"/>
    <w:bookmarkStart w:name="z342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4 формы указывается площадь, объем обработки против вредного организма;</w:t>
      </w:r>
    </w:p>
    <w:bookmarkEnd w:id="296"/>
    <w:bookmarkStart w:name="z343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5 формы указывается наименование физических и юридических лиц, которым оказаны услуги по обработке;</w:t>
      </w:r>
    </w:p>
    <w:bookmarkEnd w:id="297"/>
    <w:bookmarkStart w:name="z344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графе 6 формы указывается вид техники, которая проводила обработки;</w:t>
      </w:r>
    </w:p>
    <w:bookmarkEnd w:id="298"/>
    <w:bookmarkStart w:name="z345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графе 7 формы указывается марка техники, которая проводила обработки;</w:t>
      </w:r>
    </w:p>
    <w:bookmarkEnd w:id="299"/>
    <w:bookmarkStart w:name="z346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 графе 8 формы указывается количество техники, которая проводила обработки; </w:t>
      </w:r>
    </w:p>
    <w:bookmarkEnd w:id="300"/>
    <w:bookmarkStart w:name="z347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графе 9 формы указывается наименование пестицидов, биоагентов израсходованных при проведении обработок;</w:t>
      </w:r>
    </w:p>
    <w:bookmarkEnd w:id="301"/>
    <w:bookmarkStart w:name="z348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графе 10 формы указывается количество пестицидов, биоагентов израсходованных при проведении обработок.</w:t>
      </w:r>
    </w:p>
    <w:bookmarkEnd w:id="302"/>
    <w:bookmarkStart w:name="z349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Форму подписывает первый руководитель, а в случае его отсутствия – лицо, исполняющее его обязанности.</w:t>
      </w:r>
    </w:p>
    <w:bookmarkEnd w:id="303"/>
    <w:bookmarkStart w:name="z350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"Отчет по обезвреживанию запрещенных и непригодных пестицидов и тары из-под них, а также тары из-под использованных пестицидов"</w:t>
      </w:r>
    </w:p>
    <w:bookmarkEnd w:id="304"/>
    <w:bookmarkStart w:name="z351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(год) 202 __ год</w:t>
      </w:r>
    </w:p>
    <w:bookmarkEnd w:id="305"/>
    <w:bookmarkStart w:name="z352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ФУ – 7</w:t>
      </w:r>
    </w:p>
    <w:bookmarkEnd w:id="306"/>
    <w:bookmarkStart w:name="z353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годовая</w:t>
      </w:r>
    </w:p>
    <w:bookmarkEnd w:id="307"/>
    <w:bookmarkStart w:name="z354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представляющих:</w:t>
      </w:r>
    </w:p>
    <w:bookmarkEnd w:id="308"/>
    <w:bookmarkStart w:name="z355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физические и юридические лица, деятельность которых связана с объектами государственного фитосанитарного контроля;</w:t>
      </w:r>
    </w:p>
    <w:bookmarkEnd w:id="309"/>
    <w:bookmarkStart w:name="z356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организации, осуществляющие деятельность в области защиты растений;</w:t>
      </w:r>
    </w:p>
    <w:bookmarkEnd w:id="310"/>
    <w:bookmarkStart w:name="z357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инспектора по защите растений.</w:t>
      </w:r>
    </w:p>
    <w:bookmarkEnd w:id="311"/>
    <w:bookmarkStart w:name="z358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форма:</w:t>
      </w:r>
    </w:p>
    <w:bookmarkEnd w:id="312"/>
    <w:bookmarkStart w:name="z359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районную территориальную инспекцию Комитета государственной инспекции в агропромышленном комплексе Министерства сельского хозяйства Республики Казахстан (далее – РТИ);</w:t>
      </w:r>
    </w:p>
    <w:bookmarkEnd w:id="313"/>
    <w:bookmarkStart w:name="z360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областную территориальную инспекцию Комитета государственной инспекции в агропромышленном комплексе Министерства сельского хозяйства Республики Казахстан (далее – ОТИ);</w:t>
      </w:r>
    </w:p>
    <w:bookmarkEnd w:id="314"/>
    <w:bookmarkStart w:name="z361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Комитет государственной инспекции в агропромышленном комплексе Министерства сельского хозяйства Республики Казахстан (далее – Комитет).</w:t>
      </w:r>
    </w:p>
    <w:bookmarkEnd w:id="315"/>
    <w:bookmarkStart w:name="z362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представления:</w:t>
      </w:r>
    </w:p>
    <w:bookmarkEnd w:id="316"/>
    <w:bookmarkStart w:name="z363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РТИ, ежегодно, до 10 января;</w:t>
      </w:r>
    </w:p>
    <w:bookmarkEnd w:id="317"/>
    <w:bookmarkStart w:name="z364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ОТИ, ежегодно, до 15 января;</w:t>
      </w:r>
    </w:p>
    <w:bookmarkEnd w:id="318"/>
    <w:bookmarkStart w:name="z365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Комитет, ежегодно, до 20 января.</w:t>
      </w:r>
    </w:p>
    <w:bookmarkEnd w:id="3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9"/>
        <w:gridCol w:w="2223"/>
        <w:gridCol w:w="3147"/>
        <w:gridCol w:w="2454"/>
        <w:gridCol w:w="415"/>
        <w:gridCol w:w="761"/>
        <w:gridCol w:w="415"/>
        <w:gridCol w:w="2456"/>
      </w:tblGrid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запрещенных, непригодных пестицидов и тары из-под них, а также тары из-под использованных пестицидов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физических и юридических лиц, поставивших запрещенные, непригодные пестициды и тару из-под них, а также тары из-под использованных пестицидов на обезвреживание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запрещенных, непригодных пестицидов и тары из-под них, а также тары из-под использованных пестицидов, тонн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обезвре живания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Номер, место располо жение бункера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тары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лиц, осуществляющих обезвре живание пестицидов и тары из-под них, а также тары из-под использованных пестицидов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66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(подпись)          (фамилия, имя, отчество (при его наличии))</w:t>
      </w:r>
    </w:p>
    <w:bookmarkEnd w:id="320"/>
    <w:bookmarkStart w:name="z367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____________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(подпись)          (фамилия, имя, отчество (при его наличии))</w:t>
      </w:r>
    </w:p>
    <w:bookmarkEnd w:id="321"/>
    <w:bookmarkStart w:name="z368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</w:t>
      </w:r>
    </w:p>
    <w:bookmarkEnd w:id="322"/>
    <w:bookmarkStart w:name="z369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"___" ____________ ______ года</w:t>
      </w:r>
    </w:p>
    <w:bookmarkEnd w:id="323"/>
    <w:bookmarkStart w:name="z370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 фитосанитарного учета "Отчет по обезвреживанию запрещенных и непригодных пестицидов и тары из-под них, а также тары из-под использованных пестицидов" приведено в приложении к настоящей форме.</w:t>
      </w:r>
    </w:p>
    <w:bookmarkEnd w:id="3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фитосанитарного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"Отчет по обезвреживанию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запрещенных и непригодных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пестицидов и тары из-под них,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тары из-под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использованных пестицидов"</w:t>
            </w:r>
          </w:p>
        </w:tc>
      </w:tr>
    </w:tbl>
    <w:bookmarkStart w:name="z372" w:id="3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фитосанитарного учета "Отчет по обезвреживанию запрещенных и непригодных пестицидов и тары из-под них, а также тары из-под использованных пестицидов"</w:t>
      </w:r>
    </w:p>
    <w:bookmarkEnd w:id="325"/>
    <w:bookmarkStart w:name="z373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Заполненная форма фитосанитарного учета представляется:</w:t>
      </w:r>
    </w:p>
    <w:bookmarkEnd w:id="326"/>
    <w:bookmarkStart w:name="z374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РТИ, срок представления ежегодно, до 10 января;</w:t>
      </w:r>
    </w:p>
    <w:bookmarkEnd w:id="327"/>
    <w:bookmarkStart w:name="z375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ОТИ, срок представления ежегодно, до 15 января;</w:t>
      </w:r>
    </w:p>
    <w:bookmarkEnd w:id="328"/>
    <w:bookmarkStart w:name="z376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Комитет срок представления ежегодно, до 20 января.</w:t>
      </w:r>
    </w:p>
    <w:bookmarkEnd w:id="329"/>
    <w:bookmarkStart w:name="z377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форме отчета по обезвреживанию запрещенных и непригодных пестицидов и тары из-под них, а также тары из-под использованных пестицидов указывается следующее:</w:t>
      </w:r>
    </w:p>
    <w:bookmarkEnd w:id="330"/>
    <w:bookmarkStart w:name="z378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1 формы указывается порядковый номер;</w:t>
      </w:r>
    </w:p>
    <w:bookmarkEnd w:id="331"/>
    <w:bookmarkStart w:name="z379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2 формы указывается наименование запрещенных, непригодных пестицидов и тары из-под них, а также тары из-под использованных пестицидов;</w:t>
      </w:r>
    </w:p>
    <w:bookmarkEnd w:id="332"/>
    <w:bookmarkStart w:name="z380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3 формы указывается наименование физических и юридических лиц, поставивших запрещенные, непригодные пестициды и тару из-под них, а также тары из-под использованных пестицидов на обезвреживание;</w:t>
      </w:r>
    </w:p>
    <w:bookmarkEnd w:id="333"/>
    <w:bookmarkStart w:name="z381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4 формы указывается количество тонн запрещенных, непригодных пестицидов и тары из-под них, а также тары из-под использованных пестицидов;</w:t>
      </w:r>
    </w:p>
    <w:bookmarkEnd w:id="334"/>
    <w:bookmarkStart w:name="z382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5 формы указывается дата обезвреживания;</w:t>
      </w:r>
    </w:p>
    <w:bookmarkEnd w:id="335"/>
    <w:bookmarkStart w:name="z383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графе 6 формы указывается номер, месторасположение бункера;</w:t>
      </w:r>
    </w:p>
    <w:bookmarkEnd w:id="336"/>
    <w:bookmarkStart w:name="z384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графе 7 формы указывается состояние тары;</w:t>
      </w:r>
    </w:p>
    <w:bookmarkEnd w:id="337"/>
    <w:bookmarkStart w:name="z385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графе 8 формы указывается список лиц, осуществляющих обезвреживание пестицидов и тары из-под них, а также тары из-под использованных пестицидов.</w:t>
      </w:r>
    </w:p>
    <w:bookmarkEnd w:id="338"/>
    <w:bookmarkStart w:name="z386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Форму подписывает первый руководитель, а в случае его отсутствия – лицо, исполняющее его обязанности. </w:t>
      </w:r>
    </w:p>
    <w:bookmarkEnd w:id="339"/>
    <w:bookmarkStart w:name="z387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"Отчет о наличии складских помещений"</w:t>
      </w:r>
    </w:p>
    <w:bookmarkEnd w:id="340"/>
    <w:bookmarkStart w:name="z388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(год) 202 __ год</w:t>
      </w:r>
    </w:p>
    <w:bookmarkEnd w:id="341"/>
    <w:bookmarkStart w:name="z389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ФУ – 8</w:t>
      </w:r>
    </w:p>
    <w:bookmarkEnd w:id="342"/>
    <w:bookmarkStart w:name="z390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годовая</w:t>
      </w:r>
    </w:p>
    <w:bookmarkEnd w:id="343"/>
    <w:bookmarkStart w:name="z391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представляющих:</w:t>
      </w:r>
    </w:p>
    <w:bookmarkEnd w:id="344"/>
    <w:bookmarkStart w:name="z392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физические и юридические лица, деятельность которых связана с объектами государственного фитосанитарного контроля;</w:t>
      </w:r>
    </w:p>
    <w:bookmarkEnd w:id="345"/>
    <w:bookmarkStart w:name="z393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организации, осуществляющие деятельность в области защиты растений;</w:t>
      </w:r>
    </w:p>
    <w:bookmarkEnd w:id="346"/>
    <w:bookmarkStart w:name="z394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инспектора по защите растений.</w:t>
      </w:r>
    </w:p>
    <w:bookmarkEnd w:id="347"/>
    <w:bookmarkStart w:name="z395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форма:</w:t>
      </w:r>
    </w:p>
    <w:bookmarkEnd w:id="348"/>
    <w:bookmarkStart w:name="z396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районную территориальную инспекцию Комитета государственной инспекции в агропромышленном комплексе Министерства сельского хозяйства Республики Казахстан (далее – РТИ);</w:t>
      </w:r>
    </w:p>
    <w:bookmarkEnd w:id="349"/>
    <w:bookmarkStart w:name="z397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областную территориальную инспекцию Комитета государственной инспекции в агропромышленном комплексе Министерства сельского хозяйства Республики Казахстан (далее – ОТИ);</w:t>
      </w:r>
    </w:p>
    <w:bookmarkEnd w:id="350"/>
    <w:bookmarkStart w:name="z398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Комитет государственной инспекции в агропромышленном комплексе Министерства сельского хозяйства Республики Казахстан (далее – Комитет).</w:t>
      </w:r>
    </w:p>
    <w:bookmarkEnd w:id="351"/>
    <w:bookmarkStart w:name="z399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представления:</w:t>
      </w:r>
    </w:p>
    <w:bookmarkEnd w:id="352"/>
    <w:bookmarkStart w:name="z400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РТИ, ежегодно, до 10 января;</w:t>
      </w:r>
    </w:p>
    <w:bookmarkEnd w:id="353"/>
    <w:bookmarkStart w:name="z401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ОТИ, ежегодно, до 15 января;</w:t>
      </w:r>
    </w:p>
    <w:bookmarkEnd w:id="354"/>
    <w:bookmarkStart w:name="z402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Комитет, ежегодно, до 20 января.</w:t>
      </w:r>
    </w:p>
    <w:bookmarkEnd w:id="3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0"/>
        <w:gridCol w:w="2342"/>
        <w:gridCol w:w="726"/>
        <w:gridCol w:w="2342"/>
        <w:gridCol w:w="1332"/>
        <w:gridCol w:w="1737"/>
        <w:gridCol w:w="1737"/>
        <w:gridCol w:w="1334"/>
      </w:tblGrid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физических и юридических лиц – собственников складских помещений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нахождение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санитар ного паспорта, номер, срок и дата выдачи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складов, квадрат ных метров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складов на начало отчетного периода, штук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складов на конец отчетного периода, штук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пестицидов при хранении, литр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03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(подпись)          (фамилия, имя, отчество (при его наличии))</w:t>
      </w:r>
    </w:p>
    <w:bookmarkEnd w:id="356"/>
    <w:bookmarkStart w:name="z404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____________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(подпись)          (фамилия, имя, отчество (при его наличии))</w:t>
      </w:r>
    </w:p>
    <w:bookmarkEnd w:id="357"/>
    <w:bookmarkStart w:name="z405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</w:t>
      </w:r>
    </w:p>
    <w:bookmarkEnd w:id="358"/>
    <w:bookmarkStart w:name="z406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"___" ____________ ______ года</w:t>
      </w:r>
    </w:p>
    <w:bookmarkEnd w:id="359"/>
    <w:bookmarkStart w:name="z407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 фитосанитарного учета "Отчет о наличии складских помещений" приведено в приложении к настоящей форме.</w:t>
      </w:r>
    </w:p>
    <w:bookmarkEnd w:id="3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фитосанитарного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"Отчет о наличии складских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помещений"</w:t>
            </w:r>
          </w:p>
        </w:tc>
      </w:tr>
    </w:tbl>
    <w:bookmarkStart w:name="z409" w:id="3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фитосанитарного учета "Отчет о наличии складских помещений"</w:t>
      </w:r>
    </w:p>
    <w:bookmarkEnd w:id="361"/>
    <w:bookmarkStart w:name="z410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Заполненная форма фитосанитарного учета представляется:</w:t>
      </w:r>
    </w:p>
    <w:bookmarkEnd w:id="362"/>
    <w:bookmarkStart w:name="z411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РТИ, срок представления ежегодно, до 10 января;</w:t>
      </w:r>
    </w:p>
    <w:bookmarkEnd w:id="363"/>
    <w:bookmarkStart w:name="z412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ОТИ, срок представления ежегодно, до 15 января;</w:t>
      </w:r>
    </w:p>
    <w:bookmarkEnd w:id="364"/>
    <w:bookmarkStart w:name="z413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Комитет срок представления ежегодно, до 20 января. </w:t>
      </w:r>
    </w:p>
    <w:bookmarkEnd w:id="365"/>
    <w:bookmarkStart w:name="z414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форме отчета о наличии складских помещений указывается следующее:</w:t>
      </w:r>
    </w:p>
    <w:bookmarkEnd w:id="366"/>
    <w:bookmarkStart w:name="z415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1 формы указывается порядковый номер;</w:t>
      </w:r>
    </w:p>
    <w:bookmarkEnd w:id="367"/>
    <w:bookmarkStart w:name="z416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2 формы указывается наименование физических и юридических лиц – собственников складских помещений, в случае нахождения складских помещений во временном владении и пользовании – номер (при наличии) и дата заключения договора аренды;</w:t>
      </w:r>
    </w:p>
    <w:bookmarkEnd w:id="368"/>
    <w:bookmarkStart w:name="z417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3 формы указывается местонахождение складских помещений;</w:t>
      </w:r>
    </w:p>
    <w:bookmarkEnd w:id="369"/>
    <w:bookmarkStart w:name="z418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4 формы указывается наличие, номер, срок и дата выдачи санитарного паспорта;</w:t>
      </w:r>
    </w:p>
    <w:bookmarkEnd w:id="370"/>
    <w:bookmarkStart w:name="z419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5 формы указывается площадь складских помещений;</w:t>
      </w:r>
    </w:p>
    <w:bookmarkEnd w:id="371"/>
    <w:bookmarkStart w:name="z420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графе 6 формы указывается количество складских помещений на начало отчетного периода;</w:t>
      </w:r>
    </w:p>
    <w:bookmarkEnd w:id="372"/>
    <w:bookmarkStart w:name="z421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графе 7 формы указывается количество складских помещений на конец отчетного периода;</w:t>
      </w:r>
    </w:p>
    <w:bookmarkEnd w:id="373"/>
    <w:bookmarkStart w:name="z422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графе 8 формы указывается остаток пестицидов при хранении.      </w:t>
      </w:r>
    </w:p>
    <w:bookmarkEnd w:id="374"/>
    <w:bookmarkStart w:name="z423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Форму подписывает первый руководитель, а в случае его отсутствия – лицо, исполняющее его обязанности. </w:t>
      </w:r>
    </w:p>
    <w:bookmarkEnd w:id="3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июля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15-02/584</w:t>
            </w:r>
          </w:p>
        </w:tc>
      </w:tr>
    </w:tbl>
    <w:bookmarkStart w:name="z426" w:id="3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представления форм фитосанитарного учета</w:t>
      </w:r>
    </w:p>
    <w:bookmarkEnd w:id="376"/>
    <w:bookmarkStart w:name="z427" w:id="3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77"/>
    <w:bookmarkStart w:name="z428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представления форм фитосанитарного учета (далее – Правила) разработаны в соответствии с подпунктом 15) статьи 6 Закона Республики Казахстан от 3 июля 2002 года "О защите растений", подпунктом 2) пункта 3 статьи 16 Закона Республики Казахстан от 19 марта 2010 года "О государственной статистике" и определяют порядок представления форм фитосанитарного учета.</w:t>
      </w:r>
    </w:p>
    <w:bookmarkEnd w:id="378"/>
    <w:bookmarkStart w:name="z429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Формы фитосанитарного учета представляются:</w:t>
      </w:r>
    </w:p>
    <w:bookmarkEnd w:id="379"/>
    <w:bookmarkStart w:name="z430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физическими и юридическими лицами, деятельность которых связана с объектами государственного фитосанитарного контроля;</w:t>
      </w:r>
    </w:p>
    <w:bookmarkEnd w:id="380"/>
    <w:bookmarkStart w:name="z431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государственными организациями, осуществляющими деятельность в области защиты растений;</w:t>
      </w:r>
    </w:p>
    <w:bookmarkEnd w:id="381"/>
    <w:bookmarkStart w:name="z432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государственными инспекторами по защите растений.</w:t>
      </w:r>
    </w:p>
    <w:bookmarkEnd w:id="382"/>
    <w:bookmarkStart w:name="z433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Ведомством уполномоченного органа в области защиты растений является Комитет государственной инспекции в агропромышленном комплексе Министерства сельского хозяйства Республики Казахстан (далее – Комитет).</w:t>
      </w:r>
    </w:p>
    <w:bookmarkEnd w:id="383"/>
    <w:bookmarkStart w:name="z434" w:id="3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представления форм фитосанитарного учета</w:t>
      </w:r>
    </w:p>
    <w:bookmarkEnd w:id="384"/>
    <w:bookmarkStart w:name="z435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Физическими и юридическими лицами, деятельность которых связана с объектами государственного фитосанитарного контроля (далее – субъекты фитосанитарного учета), ведется фитосанитарный учет по:</w:t>
      </w:r>
    </w:p>
    <w:bookmarkEnd w:id="385"/>
    <w:bookmarkStart w:name="z436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производству и (или) реализации пестицидов, биоагентов;</w:t>
      </w:r>
    </w:p>
    <w:bookmarkEnd w:id="386"/>
    <w:bookmarkStart w:name="z437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движению пестицидов, биоагентов;</w:t>
      </w:r>
    </w:p>
    <w:bookmarkEnd w:id="387"/>
    <w:bookmarkStart w:name="z438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хранению пестицидов, биоагентов;</w:t>
      </w:r>
    </w:p>
    <w:bookmarkEnd w:id="388"/>
    <w:bookmarkStart w:name="z439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наличию опрыскивающей и протравливающей техники;</w:t>
      </w:r>
    </w:p>
    <w:bookmarkEnd w:id="389"/>
    <w:bookmarkStart w:name="z440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проведению химических обработок, осуществляющих применение пестицидов, биоагентов;</w:t>
      </w:r>
    </w:p>
    <w:bookmarkEnd w:id="390"/>
    <w:bookmarkStart w:name="z441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оказанию услуг по химической обработке;</w:t>
      </w:r>
    </w:p>
    <w:bookmarkEnd w:id="391"/>
    <w:bookmarkStart w:name="z442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обезвреживанию запрещенных и непригодных пестицидов и тары из-под них, а также тары из-под использованных пестицидов;</w:t>
      </w:r>
    </w:p>
    <w:bookmarkEnd w:id="392"/>
    <w:bookmarkStart w:name="z443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наличию складских помещений. </w:t>
      </w:r>
    </w:p>
    <w:bookmarkEnd w:id="393"/>
    <w:bookmarkStart w:name="z444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Субъекты фитосанитарного учета ведут фитосанитарный учет и представляют фитосанитарную отчетность в районные территориальные подразделения Комитета (далее – районная инспекция) по формам согласно приложению 2 к настоящему приказу по месту производства, реализации, применения, оказания услуг, движения, хранения, обезвреживания пестицидов, биоагентов, проведения фитосанитарного мониторинга.</w:t>
      </w:r>
    </w:p>
    <w:bookmarkEnd w:id="394"/>
    <w:bookmarkStart w:name="z445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Формы фитосанитарного учета представляются субъектами фитосанитарного учета в районные инспекции по следующим видам отчетов и в сроки:</w:t>
      </w:r>
    </w:p>
    <w:bookmarkEnd w:id="395"/>
    <w:bookmarkStart w:name="z446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отчет о производстве и (или) реализации пестицидов, биоагентов, субъектами фитосанитарного учета, осуществляющими на основании лицензии производство (формуляцию), закуп и реализацию пестицидов, разведение и реализацию биоагентов ежемесячно, с января по декабрь, до 10 числа каждого месяца, следующего за отчетным; </w:t>
      </w:r>
    </w:p>
    <w:bookmarkEnd w:id="396"/>
    <w:bookmarkStart w:name="z447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отчет о движении пестицидов, биоагентов, два раза в год, один раз до 10 июля и один раз до 10 января;</w:t>
      </w:r>
    </w:p>
    <w:bookmarkEnd w:id="397"/>
    <w:bookmarkStart w:name="z448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отчет о хранении пестицидов, биоагентов ежегодно, до 10 января;</w:t>
      </w:r>
    </w:p>
    <w:bookmarkEnd w:id="398"/>
    <w:bookmarkStart w:name="z449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отчет о наличии опрыскивающей и протравливающей техники, субъектами фитосанитарного учета, имеющими в наличии опрыскивающую и протравливающую технику, и оборудование (сельскохозяйственную авиацию, аэрозольные генераторы, атомайзерные, штанговые, вентиляторные опрыскиватели, иные виды опрыскивающей и протравливающей техники), ежегодно, до 10 января; </w:t>
      </w:r>
    </w:p>
    <w:bookmarkEnd w:id="399"/>
    <w:bookmarkStart w:name="z450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отчет о проведении химических обработок, субъектами фитосанитарного учета, осуществляющими применение пестицидов, биоагентов для производства собственной растениеводческой продукции, ежемесячно, с марта по октябрь, до 5 числа каждого месяца, следующего за отчетным;</w:t>
      </w:r>
    </w:p>
    <w:bookmarkEnd w:id="400"/>
    <w:bookmarkStart w:name="z451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отчет об оказании услуг по химической обработке, субъектами фитосанитарного учета, оказывающими услуги по обработке, ежемесячно, с января по декабрь, до 5 числа каждого месяца, следующего за отчетным;</w:t>
      </w:r>
    </w:p>
    <w:bookmarkEnd w:id="401"/>
    <w:bookmarkStart w:name="z452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отчет по обезвреживанию запрещенных и непригодных пестицидов и тары из-под них, а также тары из-под использованных пестицидов субъектами фитосанитарного учета, осуществляющими обезвреживание запрещенных и непригодных пестицидов и тары из-под них, а также тары из-под использованных пестицидов ежегодно, до 10 января;</w:t>
      </w:r>
    </w:p>
    <w:bookmarkEnd w:id="402"/>
    <w:bookmarkStart w:name="z453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отчет о наличии складских помещений субъектами фитосанитарного учета, осуществляющими хранение пестицидов, биоагентов, ежегодно, до 10 января.</w:t>
      </w:r>
    </w:p>
    <w:bookmarkEnd w:id="403"/>
    <w:bookmarkStart w:name="z454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Районная инспекция ведет фитосанитарный учет на основании представленных фитосанитарных отчетов субъектами фитосанитарного учета, с последующим представлением в областные, города республиканского значения, столицы территориальные подразделения Комитета (далее – областная инспекция) по формам согласно приложению 2 к настоящему приказу.</w:t>
      </w:r>
    </w:p>
    <w:bookmarkEnd w:id="404"/>
    <w:bookmarkStart w:name="z455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Формы фитосанитарного учета представляются государственным инспектором районной инспекции в областные инспекции по следующим видам отчетов и в сроки:</w:t>
      </w:r>
    </w:p>
    <w:bookmarkEnd w:id="405"/>
    <w:bookmarkStart w:name="z456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отчет о производстве и (или) реализации пестицидов, биоагентов ежемесячно, с января по декабрь, до 15 числа каждого месяца, следующего за отчетным;</w:t>
      </w:r>
    </w:p>
    <w:bookmarkEnd w:id="406"/>
    <w:bookmarkStart w:name="z457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отчет о движении пестицидов, биоагентов два раза в год, один раз до 15 июля и один раз до 15 января;</w:t>
      </w:r>
    </w:p>
    <w:bookmarkEnd w:id="407"/>
    <w:bookmarkStart w:name="z458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отчет о хранении пестицидов, биоагентов ежегодно, до 15 января;</w:t>
      </w:r>
    </w:p>
    <w:bookmarkEnd w:id="408"/>
    <w:bookmarkStart w:name="z459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отчет о наличии опрыскивающей и протравливающей техники ежегодно, до 15 января;</w:t>
      </w:r>
    </w:p>
    <w:bookmarkEnd w:id="409"/>
    <w:bookmarkStart w:name="z460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отчет о проведении химических обработок, ежемесячно, с марта по сентябрь, до 10 числа каждого месяца, следующего за отчетным;</w:t>
      </w:r>
    </w:p>
    <w:bookmarkEnd w:id="410"/>
    <w:bookmarkStart w:name="z461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отчет об оказании услуг по химической обработке, ежемесячно, с января по декабрь, до 10 числа каждого месяца, следующего за отчетным;</w:t>
      </w:r>
    </w:p>
    <w:bookmarkEnd w:id="411"/>
    <w:bookmarkStart w:name="z462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отчет по обезвреживанию запрещенных и непригодных пестицидов и тары из-под них, а также тары из-под использованных пестицидов ежегодно, до 15 января;</w:t>
      </w:r>
    </w:p>
    <w:bookmarkEnd w:id="412"/>
    <w:bookmarkStart w:name="z463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отчет о наличии складских помещений ежегодно, до 15 января.</w:t>
      </w:r>
    </w:p>
    <w:bookmarkEnd w:id="413"/>
    <w:bookmarkStart w:name="z464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 основании представленных фитосанитарных отчетов государственный инспектор по защите растений областной инспекции ведет фитосанитарный учет, с последующим представлением в Комитет.</w:t>
      </w:r>
    </w:p>
    <w:bookmarkEnd w:id="414"/>
    <w:bookmarkStart w:name="z465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Формы фитосанитарного учета представляются государственным инспектором областной инспекции в Комитет по следующим видам отчетов и в сроки:</w:t>
      </w:r>
    </w:p>
    <w:bookmarkEnd w:id="415"/>
    <w:bookmarkStart w:name="z466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отчет о производстве и (или) реализации пестицидов, биоагентов ежемесячно, с января по декабрь, до 20 числа каждого месяца, следующего за отчетным;</w:t>
      </w:r>
    </w:p>
    <w:bookmarkEnd w:id="416"/>
    <w:bookmarkStart w:name="z467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отчет о движении пестицидов, биоагентов два раза в год, один раз до 20 июля и один раз до 20 января;</w:t>
      </w:r>
    </w:p>
    <w:bookmarkEnd w:id="417"/>
    <w:bookmarkStart w:name="z468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отчет о хранении пестицидов, биоагентов ежегодно, до 20 января;</w:t>
      </w:r>
    </w:p>
    <w:bookmarkEnd w:id="418"/>
    <w:bookmarkStart w:name="z469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отчет о наличии опрыскивающей и протравливающей техники ежегодно, до 20 января;</w:t>
      </w:r>
    </w:p>
    <w:bookmarkEnd w:id="419"/>
    <w:bookmarkStart w:name="z470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отчет о проведении химических обработок, ежемесячно, с марта по октябрь, до 15 числа каждого месяца, следующего за отчетным;</w:t>
      </w:r>
    </w:p>
    <w:bookmarkEnd w:id="420"/>
    <w:bookmarkStart w:name="z471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отчет об оказании услуг по химической обработке, ежемесячно, с января по декабрь, до 15 числа каждого месяца, следующего за отчетным;</w:t>
      </w:r>
    </w:p>
    <w:bookmarkEnd w:id="421"/>
    <w:bookmarkStart w:name="z472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отчет по обезвреживанию запрещенных и непригодных пестицидов и тары из-под них, а также тары из-под использованных пестицидов ежегодно, до 20 января;</w:t>
      </w:r>
    </w:p>
    <w:bookmarkEnd w:id="422"/>
    <w:bookmarkStart w:name="z473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отчет о наличии складских помещений ежегодно, до 20 января. </w:t>
      </w:r>
    </w:p>
    <w:bookmarkEnd w:id="423"/>
    <w:bookmarkStart w:name="z474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Государственные организации, осуществляющие деятельность в области защиты растений, ведут фитосанитарный учет и представляют фитосанитарную отчетность в Комитет по видам отчетов и в сроки, указанные в пункте 10 настоящих Правил.</w:t>
      </w:r>
    </w:p>
    <w:bookmarkEnd w:id="4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