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f487" w14:textId="4c8f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марта 2020 года № 233. Зарегистрирован в Министерстве юстиции Республики Казахстан 31 марта 2020 года № 20205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внутренних дел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августа 2014 года № 551 "Об утверждении Правил направления осужденных в учреждения уголовно-исполнительной системы для отбывания наказания" (зарегистрирован в Реестре государственной регистрации нормативных правовых актов № 9759, опубликован 30 октября 2014 года в информационно-правовой системе "Әділет") следующее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осужденных в учреждения уголовно-исполнительной системы для отбывания наказания, утвержденных указанным приказом: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 осуждения лица, являющегося жителем другой области, по предварительному согласованию с Комитетом УИС оно направляется следственным изолятором, при наличии мест содержания, в соответствующее учреждение той области, где проживают лица, с кем оно поддерживает социально полезные связи или по месту прежнего либо предполагаемого после освобождения места жительства.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Следственный изолятор в течение трех рабочих дней после вынесения приговора суда отбирает у осужденного расписку произвольной формы с указанием в них лиц, с кем он поддерживает социально полезные связи, места их проживания и направляет в Комитет УИС.".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мая 2017 года № 375 "Об утверждении Правил перевода осужденного для поддержания социально полезных связей" (зарегистрирован в Реестре государственной регистрации нормативных правовых актов № 15332, опубликован 20 июля 2017 года в Эталонном контрольном банке нормативных правовых актов Республики Казахстан)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Уголовно-исполнительного кодекса Республики Казахстан от 5 июля 2014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осужденного для поддержания социально полезных связей,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Супруг (супруга), близкие родственники и родственники (далее – родственники) осужденного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Заявление рассматривается Комитетом УИС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 (далее - Закон).".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"___________ 2020 года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