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8a83" w14:textId="7c3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28 декабря 2018 года №29-1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октября 2019 года № 40-1. Зарегистрировано Департаментом юстиции Западно-Казахстанской области 17 октября 2019 года № 5834.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 декабря 2018 года №29-1 "О бюджете сельских округов на 2019-2021 годы" (зарегистрированное в Реестре государственной регистрации нормативных правовых актов №5510,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Казталовского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219 316 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16 837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 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 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202 479 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222 700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 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 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 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-3 384 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3 384 тысячи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 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 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3 384 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Бостандыкского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55 628 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1 697 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 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 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53 931 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56 965 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 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 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 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- 1 337 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1 337 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 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 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1 337 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Жалпакталского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160 802 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11 870 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 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 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148 932 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161 243 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 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 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 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- 441 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441 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 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 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 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бюджетах сельских округов на 2019 год поступление целевых трансфертов их районного бюджета в общей сумме 95 628 тысяч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49 780 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9 993 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35 855 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октября 2019 года №40-1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№29-1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2019 год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2019 год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№29-1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2019 год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