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1c0d" w14:textId="4cb1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2018 года № 265 "О бюджетах поселков и сельских округов Уланского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марта 2019 года № 274. Зарегистрировано Департаментом юстиции Восточно-Казахстанской области 18 марта 2019 года № 5781. Утратило силу - решением Уланского районного маслихата Восточно-Казахстанской области от 30 декабря 2019 года № 341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30.12.2019 № 341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февраля 2019 года № 270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5745)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декабря 2018 года № 265 "О бюджетах поселков и сельских округов Уланского района на 2019-2021 годы" (зарегистрировано в Реестре государственной регистрации нормативных правовых актов за номером 5-17-213, опубликовано в Эталонном контрольном банке нормативных правовых актов Республики Казахстан в электронном виде 30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30022,0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4004,0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26018,0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30022,0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Аблакетского сельского округа на 2019 год установлен объем субвенции, передаваемый из районного бюджета в сумме 13179,0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2019 год целевые текущие трансферты из районного бюджета в сумме 12839,0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26933,0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25397,0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26933,0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Саратовского сельского округа на 2019 год установлен объем субвенции, передаваемый из районного бюджета в сумме 14362,0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2019 год целевые текущие трансферты из районного бюджета в сумме 11035,0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31624,0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8492,0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23205,0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31697,0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73,0 тысяч тенге.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Таврического сельского округа на 2019 год установлен объем субвенции, передаваемый из районного бюджета в сумме 12896,0 тысяч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2019 год целевые текущие трансферты из районного бюджета в сумме 10236,0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29223,0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24993,0 тысячи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29223,0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Таргынского сельского округа на 2019 год установлен объем субвенции, передаваемый из районного бюджета в сумме 12869,0 тысяч тенге.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2019 год целевые текущие трансферты из районного бюджета в сумме 12124,0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