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0ed5" w14:textId="ccf0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20 сентября 2019 года № 1. Зарегистрировано Департаментом юстиции Восточно-Казахстанской области 23 сентября 2019 года № 6170. Утратило силу решением акима Аягозского района Восточно-Казахстанской области от 26 марта 2020 года № 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Аягозского района Восточно-Казахстанской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 и на основании протокола № 8 от 9 сентября 2019 года на заседании комиссии по предупреждению и ликвидации чрезвычайных ситуаций Аягозского района Восточно-Казахстанской области, аким Аягозского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здании общеобразовательной средней школы имени "С. Нугманова" села Оркен Оркенского сельского округа Аягозского района, объявить на объекте чрезвычайную ситуацию объектового масштаба.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Аягозского района Нукибаева Б.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