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6882" w14:textId="72e6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 образования, культуры, спорта и ветеринарии, проживающим и работающим в сельских населенных пунктах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26 июня 2019 года № 41/254. Зарегистрировано Департаментом юстиции Туркестанской области 12 июля 2019 года № 5135. Утратило силу решением Байдибекского районного маслихата Туркестанской области от 14 апреля 2020 года № 49/303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14.04.2020 № 49/303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от 8 июля 2005 года "О государственном регулировании развития агропромышленного комплекса и сельских территорий" Байдибекский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Байдибекского района единовременную социальную помощь на оплату коммунальных услуг и приобретение топлива в размере 3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