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3579" w14:textId="4f53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мая 2019 года № 341. Зарегистрировано Департаментом юстиции Атырауской области 31 мая 2019 года № 4415.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граждан,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13 ноября 2013 года № 135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2796, опубликовано 12 декабря 2013 года в газете "Жайық шұғыласы")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решение дополнить подпунктами 6), 7), 8):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лица, из числа участников ликвидации последствий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соблюдения законодательства, экономики и бюджета, финансов (Б. Рахметов).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июля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