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da91" w14:textId="836d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11 января 2019 года № 27/343 "О бюджете села Кызылсай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9 мая 2019 года № 32/286. Зарегистрировано Департаментом юстиции Мангистауской области 4 июня 2019 года № 39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1 января 2019 года № 27/343 "О бюджете села Кызылсай на 2019 - 2021 годы" (зарегистрировано в Реестре государственной регистрации нормативных правовых актов за № 3781, опубликовано 24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ызылсай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54 47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56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6 90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359 71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5 24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5 246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2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19 год выделена субвенция в сумме 270 183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городского бюджета в бюджет села Кызылсай на 2019 год выделены целевые текущие трансферты в сумме 76 72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9 года № 32/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 № 27/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