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d9d2" w14:textId="20ed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№268 "О бюджете поселка Теренозек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19 ноября 2019 года № 351. Зарегистрировано Департаментом юстиции Кызылординской области 21 ноября 2019 года № 6976.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Теренозек на 2019-2021 годы" (зарегистрировано в Реестре государственной регистрации нормативных правовых актов за номером 6607, опубликовано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Теренозек на 2019 – 2021 годы согласно приложениям 1, 2, 3 соответственно,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584377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31611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4483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548283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587983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- 3606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3606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3606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44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Е.Жакып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19 ноября 2019 года №351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№268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114272, 3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114272, 3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167558, 6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167558, 6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45485, 5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90548, 9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