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40cc" w14:textId="3df4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4 мая 2019 года № 72-қ. Зарегистрировано Департаментом юстиции Кызылординской области 6 мая 2019 года № 6787.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перечень, наименования и индексы автомобильных дорог общего пользования районного значения по Аральскому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Аральского района от 22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33-қ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автомобильных дорог районного значения Аральского района" (зарегистрировано в Реестре государственной регистрации нормативных правовых актов за номером 5768, опубликовано от 7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Аральского района Меирбекова 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2019 года № 72-қ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Аральскому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Аральского районного акимата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135-қ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"Самара-Шымкент-Саксаульск"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"Самара-Шымкент-Шижага"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Камыстыбас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Кызылжар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Косжар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Аманоткел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Токабай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 -Жаланаш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"Самара-Шымкент-Жаксыкылыш-Токабай-Абай"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Аральск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"Самара-Шымкент-Бекбауыл"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"Самара-Шымкент-Камыстыбас-Аманоткел-Жанакурылыс"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"Райым-Водокачка"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"Самара-Шымкент-Коктем"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"Кокарал-Акбасты"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Аккулак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"Самара-Шымкент-Аралкум-Шомиш"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коммунальному государственному казенному предприятию "Центр дополнительного образования и олимпиад "Камбаш" управления образования Кызылординской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"Аклак-Каратерен"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"Боген-Аклак"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"Каратерен-Кокарал"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"Каратерен-Жанакурылыс"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"Жанакурылыс-Бекарыстан би"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Ескиура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"Кызылжар-Шомишкол"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"Бекбауыл-Кумбазар"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Акеспе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Косаман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Еримбетжага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"Шомишкол-Базаркожа"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"Мергенсай-Акеспе"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"Самара-Шымкент-Укилисай"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"Мергенсай-Тастубек"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"Самара-Шымкент-Жаксыкылыш-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Токабай -Жинишкекум"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