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dba3" w14:textId="fa8d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Турген Тургенского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Тургенского сельского округа Енбекшиказахского района Алматинской области от 22 января 2019 года № 02. Зарегистрировано Департаментом юстиции Алматинской области 25 января 2019 года № 5042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Турген Тургенского сельского округа и на основании заключения ономастической комиссии Алмтинской области от 26 марта 2018 года, аким Тургенского сельского округа 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Турген Тургенского сельского округа улицу "Свердлова" в улицу "Жетысу", улицу "Чапаева" в улицу "Алтын адам", улицу "Мельничная" в улицу "Байтерек", улицу "Школьная" в улицу "Манглик ел", улицу "Строительная" в улицу "Тауелсиздык", улицу "Мира в улицу "Бейбитшилик", улицу "40 лет Победы" в улицу "Астана", улицу "Титова" в улицу "Алтын гасыр".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