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4a46" w14:textId="ac14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2019 года № 263. Зарегистрировано Департаментом юстиции Актюбинской области 27 декабря 2019 года № 6624. Утратило силу решением Иргизского районного маслихата Актюбинской области от 8 июня 2022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08.06.2022 № 141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 (зарегистрированное в Реестре государственной регистрации нормативных правовых актов № 4900, опубликованное 16 мая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на не используемые земли сельскохозяйственного назначения в Иргизском районе";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пунктом 3 статьи 704"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в Иргизском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