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cf9" w14:textId="a603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10 октября 2019 года № 1118 и Первого заместителя Премьер-Министра Республики Казахстан – Министра финансов Республики Казахстан от 10 октября 2019 года № 368. Зарегистрирован в Министерстве юстиции Республики Казахстан 11 октября 2019 года № 19466.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6 января 2012 года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живого: код единой товарной номенклатуры внешнеэкономической деятельности Евразийского экономического союза (далее – ТН ВЭД ЕАЭС) – 0102;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овец и коз живых: код ТН ВЭД ЕАЭС– 0104.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23.01.2020 № 12 и Первого заместителя Премьер-Министра РК – Министра финансов РК от 23.01.2020 № 57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