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ba4" w14:textId="ad40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купли-продажи земельного участка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сентября 2019 года № 354. Зарегистрирован в Министерстве юстиции Республики Казахстан 3 октября 2019 года № 19436.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2-10)</w:t>
      </w:r>
      <w:r>
        <w:rPr>
          <w:rFonts w:ascii="Times New Roman"/>
          <w:b w:val="false"/>
          <w:i w:val="false"/>
          <w:color w:val="000000"/>
          <w:sz w:val="28"/>
        </w:rPr>
        <w:t xml:space="preserve"> пункта 1 статьи 14 Земельного кодекса Республики Казахстан от 20 июня 2003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купли-продажи земельного участка.</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2019 года № 354</w:t>
            </w:r>
          </w:p>
        </w:tc>
      </w:tr>
    </w:tbl>
    <w:bookmarkStart w:name="z16" w:id="10"/>
    <w:p>
      <w:pPr>
        <w:spacing w:after="0"/>
        <w:ind w:left="0"/>
        <w:jc w:val="left"/>
      </w:pPr>
      <w:r>
        <w:rPr>
          <w:rFonts w:ascii="Times New Roman"/>
          <w:b/>
          <w:i w:val="false"/>
          <w:color w:val="000000"/>
        </w:rPr>
        <w:t xml:space="preserve"> Типовой договор купли-продажи земельного участка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 село)_____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20___года</w:t>
            </w:r>
          </w:p>
        </w:tc>
      </w:tr>
    </w:tbl>
    <w:p>
      <w:pPr>
        <w:spacing w:after="0"/>
        <w:ind w:left="0"/>
        <w:jc w:val="both"/>
      </w:pPr>
      <w:bookmarkStart w:name="z17" w:id="11"/>
      <w:r>
        <w:rPr>
          <w:rFonts w:ascii="Times New Roman"/>
          <w:b w:val="false"/>
          <w:i w:val="false"/>
          <w:color w:val="000000"/>
          <w:sz w:val="28"/>
        </w:rPr>
        <w:t>
      Мы, нижеподписавшиеся, ___________________________________________________</w:t>
      </w:r>
    </w:p>
    <w:bookmarkEnd w:id="11"/>
    <w:p>
      <w:pPr>
        <w:spacing w:after="0"/>
        <w:ind w:left="0"/>
        <w:jc w:val="both"/>
      </w:pPr>
      <w:r>
        <w:rPr>
          <w:rFonts w:ascii="Times New Roman"/>
          <w:b w:val="false"/>
          <w:i w:val="false"/>
          <w:color w:val="000000"/>
          <w:sz w:val="28"/>
        </w:rPr>
        <w:t xml:space="preserve">                               (уполномоченный орган по земельным отношениям)</w:t>
      </w:r>
    </w:p>
    <w:p>
      <w:pPr>
        <w:spacing w:after="0"/>
        <w:ind w:left="0"/>
        <w:jc w:val="both"/>
      </w:pPr>
      <w:r>
        <w:rPr>
          <w:rFonts w:ascii="Times New Roman"/>
          <w:b w:val="false"/>
          <w:i w:val="false"/>
          <w:color w:val="000000"/>
          <w:sz w:val="28"/>
        </w:rPr>
        <w:t>в лице__________________________________________________________________________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наличии)руководителя или иного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______________________________________________________,</w:t>
      </w:r>
    </w:p>
    <w:p>
      <w:pPr>
        <w:spacing w:after="0"/>
        <w:ind w:left="0"/>
        <w:jc w:val="both"/>
      </w:pPr>
      <w:r>
        <w:rPr>
          <w:rFonts w:ascii="Times New Roman"/>
          <w:b w:val="false"/>
          <w:i w:val="false"/>
          <w:color w:val="000000"/>
          <w:sz w:val="28"/>
        </w:rPr>
        <w:t>именуемый в дальнейшем "Продавец", с одной стороны, 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(для негосударственных юридических лиц – наименование, для физических лиц -</w:t>
      </w:r>
    </w:p>
    <w:p>
      <w:pPr>
        <w:spacing w:after="0"/>
        <w:ind w:left="0"/>
        <w:jc w:val="both"/>
      </w:pPr>
      <w:r>
        <w:rPr>
          <w:rFonts w:ascii="Times New Roman"/>
          <w:b w:val="false"/>
          <w:i w:val="false"/>
          <w:color w:val="000000"/>
          <w:sz w:val="28"/>
        </w:rPr>
        <w:t>фамилия, имя, отчество (при его наличии) которым допускается предоставление права</w:t>
      </w:r>
    </w:p>
    <w:p>
      <w:pPr>
        <w:spacing w:after="0"/>
        <w:ind w:left="0"/>
        <w:jc w:val="both"/>
      </w:pPr>
      <w:r>
        <w:rPr>
          <w:rFonts w:ascii="Times New Roman"/>
          <w:b w:val="false"/>
          <w:i w:val="false"/>
          <w:color w:val="000000"/>
          <w:sz w:val="28"/>
        </w:rPr>
        <w:t>собственности на земельный участок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_______________________________________________________________________, в лице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(для негосударственных юридических лиц - фамилия, имя, отчество (при его наличии)</w:t>
      </w:r>
    </w:p>
    <w:p>
      <w:pPr>
        <w:spacing w:after="0"/>
        <w:ind w:left="0"/>
        <w:jc w:val="both"/>
      </w:pPr>
      <w:r>
        <w:rPr>
          <w:rFonts w:ascii="Times New Roman"/>
          <w:b w:val="false"/>
          <w:i w:val="false"/>
          <w:color w:val="000000"/>
          <w:sz w:val="28"/>
        </w:rPr>
        <w:t>руководителя или иного уполномоченного лица),</w:t>
      </w:r>
    </w:p>
    <w:p>
      <w:pPr>
        <w:spacing w:after="0"/>
        <w:ind w:left="0"/>
        <w:jc w:val="both"/>
      </w:pPr>
      <w:r>
        <w:rPr>
          <w:rFonts w:ascii="Times New Roman"/>
          <w:b w:val="false"/>
          <w:i w:val="false"/>
          <w:color w:val="000000"/>
          <w:sz w:val="28"/>
        </w:rPr>
        <w:t>действующего на основании ______________________ именуемый в дальнейшем</w:t>
      </w:r>
    </w:p>
    <w:p>
      <w:pPr>
        <w:spacing w:after="0"/>
        <w:ind w:left="0"/>
        <w:jc w:val="both"/>
      </w:pPr>
      <w:r>
        <w:rPr>
          <w:rFonts w:ascii="Times New Roman"/>
          <w:b w:val="false"/>
          <w:i w:val="false"/>
          <w:color w:val="000000"/>
          <w:sz w:val="28"/>
        </w:rPr>
        <w:t>"Покупатель", с другой стороны, заключили настоящий договор (далее – Договор) о нижеследующем:</w:t>
      </w:r>
    </w:p>
    <w:bookmarkStart w:name="z18" w:id="12"/>
    <w:p>
      <w:pPr>
        <w:spacing w:after="0"/>
        <w:ind w:left="0"/>
        <w:jc w:val="left"/>
      </w:pPr>
      <w:r>
        <w:rPr>
          <w:rFonts w:ascii="Times New Roman"/>
          <w:b/>
          <w:i w:val="false"/>
          <w:color w:val="000000"/>
        </w:rPr>
        <w:t xml:space="preserve">                                Глава 1. Предмет договора</w:t>
      </w:r>
    </w:p>
    <w:bookmarkEnd w:id="12"/>
    <w:bookmarkStart w:name="z19" w:id="13"/>
    <w:p>
      <w:pPr>
        <w:spacing w:after="0"/>
        <w:ind w:left="0"/>
        <w:jc w:val="both"/>
      </w:pPr>
      <w:r>
        <w:rPr>
          <w:rFonts w:ascii="Times New Roman"/>
          <w:b w:val="false"/>
          <w:i w:val="false"/>
          <w:color w:val="000000"/>
          <w:sz w:val="28"/>
        </w:rPr>
        <w:t>
      1. На основании решения местного исполнительного органа____________ от _____20___года № ________Продавец продает, а Покупатель приобретает право частной собственности на земельный участок.</w:t>
      </w:r>
    </w:p>
    <w:bookmarkEnd w:id="13"/>
    <w:bookmarkStart w:name="z20" w:id="14"/>
    <w:p>
      <w:pPr>
        <w:spacing w:after="0"/>
        <w:ind w:left="0"/>
        <w:jc w:val="both"/>
      </w:pPr>
      <w:r>
        <w:rPr>
          <w:rFonts w:ascii="Times New Roman"/>
          <w:b w:val="false"/>
          <w:i w:val="false"/>
          <w:color w:val="000000"/>
          <w:sz w:val="28"/>
        </w:rPr>
        <w:t>
      2. Месторасположение земельного участка и его данные:</w:t>
      </w:r>
    </w:p>
    <w:bookmarkEnd w:id="14"/>
    <w:bookmarkStart w:name="z21" w:id="15"/>
    <w:p>
      <w:pPr>
        <w:spacing w:after="0"/>
        <w:ind w:left="0"/>
        <w:jc w:val="both"/>
      </w:pPr>
      <w:r>
        <w:rPr>
          <w:rFonts w:ascii="Times New Roman"/>
          <w:b w:val="false"/>
          <w:i w:val="false"/>
          <w:color w:val="000000"/>
          <w:sz w:val="28"/>
        </w:rPr>
        <w:t>
      адрес: _________________________________,</w:t>
      </w:r>
    </w:p>
    <w:bookmarkEnd w:id="15"/>
    <w:bookmarkStart w:name="z22" w:id="16"/>
    <w:p>
      <w:pPr>
        <w:spacing w:after="0"/>
        <w:ind w:left="0"/>
        <w:jc w:val="both"/>
      </w:pPr>
      <w:r>
        <w:rPr>
          <w:rFonts w:ascii="Times New Roman"/>
          <w:b w:val="false"/>
          <w:i w:val="false"/>
          <w:color w:val="000000"/>
          <w:sz w:val="28"/>
        </w:rPr>
        <w:t>
      площадь: _______гектар,</w:t>
      </w:r>
    </w:p>
    <w:bookmarkEnd w:id="16"/>
    <w:bookmarkStart w:name="z23" w:id="17"/>
    <w:p>
      <w:pPr>
        <w:spacing w:after="0"/>
        <w:ind w:left="0"/>
        <w:jc w:val="both"/>
      </w:pPr>
      <w:r>
        <w:rPr>
          <w:rFonts w:ascii="Times New Roman"/>
          <w:b w:val="false"/>
          <w:i w:val="false"/>
          <w:color w:val="000000"/>
          <w:sz w:val="28"/>
        </w:rPr>
        <w:t>
      целевое назначение: _____________,</w:t>
      </w:r>
    </w:p>
    <w:bookmarkEnd w:id="17"/>
    <w:bookmarkStart w:name="z24" w:id="18"/>
    <w:p>
      <w:pPr>
        <w:spacing w:after="0"/>
        <w:ind w:left="0"/>
        <w:jc w:val="both"/>
      </w:pPr>
      <w:r>
        <w:rPr>
          <w:rFonts w:ascii="Times New Roman"/>
          <w:b w:val="false"/>
          <w:i w:val="false"/>
          <w:color w:val="000000"/>
          <w:sz w:val="28"/>
        </w:rPr>
        <w:t>
      ограничения в использовании и обременения: __________________________,</w:t>
      </w:r>
    </w:p>
    <w:bookmarkEnd w:id="18"/>
    <w:bookmarkStart w:name="z25" w:id="19"/>
    <w:p>
      <w:pPr>
        <w:spacing w:after="0"/>
        <w:ind w:left="0"/>
        <w:jc w:val="both"/>
      </w:pPr>
      <w:r>
        <w:rPr>
          <w:rFonts w:ascii="Times New Roman"/>
          <w:b w:val="false"/>
          <w:i w:val="false"/>
          <w:color w:val="000000"/>
          <w:sz w:val="28"/>
        </w:rPr>
        <w:t>
      делимость или неделимость: _________________.</w:t>
      </w:r>
    </w:p>
    <w:bookmarkEnd w:id="19"/>
    <w:bookmarkStart w:name="z26" w:id="20"/>
    <w:p>
      <w:pPr>
        <w:spacing w:after="0"/>
        <w:ind w:left="0"/>
        <w:jc w:val="left"/>
      </w:pPr>
      <w:r>
        <w:rPr>
          <w:rFonts w:ascii="Times New Roman"/>
          <w:b/>
          <w:i w:val="false"/>
          <w:color w:val="000000"/>
        </w:rPr>
        <w:t xml:space="preserve"> Глава 2. Цена земельного участка</w:t>
      </w:r>
    </w:p>
    <w:bookmarkEnd w:id="20"/>
    <w:bookmarkStart w:name="z27" w:id="21"/>
    <w:p>
      <w:pPr>
        <w:spacing w:after="0"/>
        <w:ind w:left="0"/>
        <w:jc w:val="both"/>
      </w:pPr>
      <w:r>
        <w:rPr>
          <w:rFonts w:ascii="Times New Roman"/>
          <w:b w:val="false"/>
          <w:i w:val="false"/>
          <w:color w:val="000000"/>
          <w:sz w:val="28"/>
        </w:rPr>
        <w:t>
      3. Кадастровая (оценочная) стоимость земельного участка, определена согласно акта определения кадастровой (оценочной) стоимости земельного участка от _____20___года №___________ и составляет _______ (прописью) тенге.</w:t>
      </w:r>
    </w:p>
    <w:bookmarkEnd w:id="21"/>
    <w:bookmarkStart w:name="z28" w:id="22"/>
    <w:p>
      <w:pPr>
        <w:spacing w:after="0"/>
        <w:ind w:left="0"/>
        <w:jc w:val="both"/>
      </w:pPr>
      <w:r>
        <w:rPr>
          <w:rFonts w:ascii="Times New Roman"/>
          <w:b w:val="false"/>
          <w:i w:val="false"/>
          <w:color w:val="000000"/>
          <w:sz w:val="28"/>
        </w:rPr>
        <w:t xml:space="preserve">
      4. Кадастровая (оценочная) стоимость земельного участка подлежит уплате Покупателем в течение 30 календарных дней со дня подписания настоящего Договора. </w:t>
      </w:r>
    </w:p>
    <w:bookmarkEnd w:id="22"/>
    <w:bookmarkStart w:name="z29" w:id="23"/>
    <w:p>
      <w:pPr>
        <w:spacing w:after="0"/>
        <w:ind w:left="0"/>
        <w:jc w:val="both"/>
      </w:pPr>
      <w:r>
        <w:rPr>
          <w:rFonts w:ascii="Times New Roman"/>
          <w:b w:val="false"/>
          <w:i w:val="false"/>
          <w:color w:val="000000"/>
          <w:sz w:val="28"/>
        </w:rPr>
        <w:t>
      В случае реализации земельного участка в рассрочку на срок до десяти лет по письменному заявлению покупателя пункт 4 излагается в следующей редакции:</w:t>
      </w:r>
    </w:p>
    <w:bookmarkEnd w:id="23"/>
    <w:bookmarkStart w:name="z30" w:id="24"/>
    <w:p>
      <w:pPr>
        <w:spacing w:after="0"/>
        <w:ind w:left="0"/>
        <w:jc w:val="both"/>
      </w:pPr>
      <w:r>
        <w:rPr>
          <w:rFonts w:ascii="Times New Roman"/>
          <w:b w:val="false"/>
          <w:i w:val="false"/>
          <w:color w:val="000000"/>
          <w:sz w:val="28"/>
        </w:rPr>
        <w:t>
      "4. Покупатель в течение десяти рабочих дней со дня заключения настоящего Договора вносит аванс в размере, составляющем не менее пяти процентов от стоимости земельного участка, указанной в пункте 3 настоящего Договора.</w:t>
      </w:r>
    </w:p>
    <w:bookmarkEnd w:id="24"/>
    <w:bookmarkStart w:name="z31" w:id="25"/>
    <w:p>
      <w:pPr>
        <w:spacing w:after="0"/>
        <w:ind w:left="0"/>
        <w:jc w:val="both"/>
      </w:pPr>
      <w:r>
        <w:rPr>
          <w:rFonts w:ascii="Times New Roman"/>
          <w:b w:val="false"/>
          <w:i w:val="false"/>
          <w:color w:val="000000"/>
          <w:sz w:val="28"/>
        </w:rPr>
        <w:t xml:space="preserve">
      В последующем оплата за земельный участок вносится Покупателем ежемесячно согласно графику платежей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являющемуся неотъемлемой частью настоящего Договора. </w:t>
      </w:r>
    </w:p>
    <w:bookmarkEnd w:id="25"/>
    <w:bookmarkStart w:name="z32" w:id="26"/>
    <w:p>
      <w:pPr>
        <w:spacing w:after="0"/>
        <w:ind w:left="0"/>
        <w:jc w:val="both"/>
      </w:pPr>
      <w:r>
        <w:rPr>
          <w:rFonts w:ascii="Times New Roman"/>
          <w:b w:val="false"/>
          <w:i w:val="false"/>
          <w:color w:val="000000"/>
          <w:sz w:val="28"/>
        </w:rPr>
        <w:t>
      Кадастровая (оценочная) стоимость земельного участка, при его реализации в рассрочку не подлежит изменению, в случае изменения базовой ставки платы за земельные участки на территории ______________.".</w:t>
      </w:r>
    </w:p>
    <w:bookmarkEnd w:id="26"/>
    <w:bookmarkStart w:name="z33" w:id="27"/>
    <w:p>
      <w:pPr>
        <w:spacing w:after="0"/>
        <w:ind w:left="0"/>
        <w:jc w:val="both"/>
      </w:pPr>
      <w:r>
        <w:rPr>
          <w:rFonts w:ascii="Times New Roman"/>
          <w:b w:val="false"/>
          <w:i w:val="false"/>
          <w:color w:val="000000"/>
          <w:sz w:val="28"/>
        </w:rPr>
        <w:t>
      5. Оплата стоимости за земельный участок может осуществляться как наличным, так и безналичным способом на индивидуальный идентификационный код ____________________________________________, __________________________________________, наименование органа государственных доходов _____________________________, код _______, бизнес-идентификационный номер _______________________.</w:t>
      </w:r>
    </w:p>
    <w:bookmarkEnd w:id="27"/>
    <w:bookmarkStart w:name="z34" w:id="28"/>
    <w:p>
      <w:pPr>
        <w:spacing w:after="0"/>
        <w:ind w:left="0"/>
        <w:jc w:val="left"/>
      </w:pPr>
      <w:r>
        <w:rPr>
          <w:rFonts w:ascii="Times New Roman"/>
          <w:b/>
          <w:i w:val="false"/>
          <w:color w:val="000000"/>
        </w:rPr>
        <w:t xml:space="preserve"> Глава 3. Права и обязанности сторон</w:t>
      </w:r>
    </w:p>
    <w:bookmarkEnd w:id="28"/>
    <w:bookmarkStart w:name="z35" w:id="29"/>
    <w:p>
      <w:pPr>
        <w:spacing w:after="0"/>
        <w:ind w:left="0"/>
        <w:jc w:val="both"/>
      </w:pPr>
      <w:r>
        <w:rPr>
          <w:rFonts w:ascii="Times New Roman"/>
          <w:b w:val="false"/>
          <w:i w:val="false"/>
          <w:color w:val="000000"/>
          <w:sz w:val="28"/>
        </w:rPr>
        <w:t>
      6. Покупатель имеет право:</w:t>
      </w:r>
    </w:p>
    <w:bookmarkEnd w:id="29"/>
    <w:bookmarkStart w:name="z36" w:id="30"/>
    <w:p>
      <w:pPr>
        <w:spacing w:after="0"/>
        <w:ind w:left="0"/>
        <w:jc w:val="both"/>
      </w:pPr>
      <w:r>
        <w:rPr>
          <w:rFonts w:ascii="Times New Roman"/>
          <w:b w:val="false"/>
          <w:i w:val="false"/>
          <w:color w:val="000000"/>
          <w:sz w:val="28"/>
        </w:rPr>
        <w:t>
      1) самостоятельно хозяйствовать на земле, используя ее в целях, вытекающих из целевого назначения земельного участка;</w:t>
      </w:r>
    </w:p>
    <w:bookmarkEnd w:id="30"/>
    <w:bookmarkStart w:name="z37" w:id="31"/>
    <w:p>
      <w:pPr>
        <w:spacing w:after="0"/>
        <w:ind w:left="0"/>
        <w:jc w:val="both"/>
      </w:pPr>
      <w:r>
        <w:rPr>
          <w:rFonts w:ascii="Times New Roman"/>
          <w:b w:val="false"/>
          <w:i w:val="false"/>
          <w:color w:val="000000"/>
          <w:sz w:val="28"/>
        </w:rPr>
        <w:t>
      2) на возмещение убытков в полном объеме при принудительном отчуждении земельного участка для государственных нужд;</w:t>
      </w:r>
    </w:p>
    <w:bookmarkEnd w:id="31"/>
    <w:bookmarkStart w:name="z38" w:id="32"/>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32"/>
    <w:bookmarkStart w:name="z39" w:id="33"/>
    <w:p>
      <w:pPr>
        <w:spacing w:after="0"/>
        <w:ind w:left="0"/>
        <w:jc w:val="both"/>
      </w:pPr>
      <w:r>
        <w:rPr>
          <w:rFonts w:ascii="Times New Roman"/>
          <w:b w:val="false"/>
          <w:i w:val="false"/>
          <w:color w:val="000000"/>
          <w:sz w:val="28"/>
        </w:rPr>
        <w:t>
      4) возводить на праве собственности жилые, производственные, бытовые и иные здания (строения, сооружения) в соответствии с целевым назначением земельного участка с учетом зонирования земель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w:t>
      </w:r>
    </w:p>
    <w:bookmarkEnd w:id="33"/>
    <w:bookmarkStart w:name="z40" w:id="34"/>
    <w:p>
      <w:pPr>
        <w:spacing w:after="0"/>
        <w:ind w:left="0"/>
        <w:jc w:val="both"/>
      </w:pPr>
      <w:r>
        <w:rPr>
          <w:rFonts w:ascii="Times New Roman"/>
          <w:b w:val="false"/>
          <w:i w:val="false"/>
          <w:color w:val="000000"/>
          <w:sz w:val="28"/>
        </w:rPr>
        <w:t>
      5) передать право собственности,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34"/>
    <w:bookmarkStart w:name="z41" w:id="35"/>
    <w:p>
      <w:pPr>
        <w:spacing w:after="0"/>
        <w:ind w:left="0"/>
        <w:jc w:val="both"/>
      </w:pPr>
      <w:r>
        <w:rPr>
          <w:rFonts w:ascii="Times New Roman"/>
          <w:b w:val="false"/>
          <w:i w:val="false"/>
          <w:color w:val="000000"/>
          <w:sz w:val="28"/>
        </w:rPr>
        <w:t xml:space="preserve">
      6) после полной оплаты стоимости земельного участка,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настоящего Договора, совершать в отношении земельного участка сделки, предусмотренные действующим законодательством Республики Казахстан.</w:t>
      </w:r>
    </w:p>
    <w:bookmarkEnd w:id="35"/>
    <w:bookmarkStart w:name="z42" w:id="36"/>
    <w:p>
      <w:pPr>
        <w:spacing w:after="0"/>
        <w:ind w:left="0"/>
        <w:jc w:val="both"/>
      </w:pPr>
      <w:r>
        <w:rPr>
          <w:rFonts w:ascii="Times New Roman"/>
          <w:b w:val="false"/>
          <w:i w:val="false"/>
          <w:color w:val="000000"/>
          <w:sz w:val="28"/>
        </w:rPr>
        <w:t>
      В случае реализации земельного участка в рассрочку пункт 6 излагается в следующей редакции:</w:t>
      </w:r>
    </w:p>
    <w:bookmarkEnd w:id="36"/>
    <w:bookmarkStart w:name="z43" w:id="37"/>
    <w:p>
      <w:pPr>
        <w:spacing w:after="0"/>
        <w:ind w:left="0"/>
        <w:jc w:val="both"/>
      </w:pPr>
      <w:r>
        <w:rPr>
          <w:rFonts w:ascii="Times New Roman"/>
          <w:b w:val="false"/>
          <w:i w:val="false"/>
          <w:color w:val="000000"/>
          <w:sz w:val="28"/>
        </w:rPr>
        <w:t>
      "6. Покупатель имеет право:</w:t>
      </w:r>
    </w:p>
    <w:bookmarkEnd w:id="37"/>
    <w:bookmarkStart w:name="z44" w:id="38"/>
    <w:p>
      <w:pPr>
        <w:spacing w:after="0"/>
        <w:ind w:left="0"/>
        <w:jc w:val="both"/>
      </w:pPr>
      <w:r>
        <w:rPr>
          <w:rFonts w:ascii="Times New Roman"/>
          <w:b w:val="false"/>
          <w:i w:val="false"/>
          <w:color w:val="000000"/>
          <w:sz w:val="28"/>
        </w:rPr>
        <w:t>
      "1) самостоятельно хозяйствовать на земле, используя ее в целях, вытекающих из назначения земельного участка;</w:t>
      </w:r>
    </w:p>
    <w:bookmarkEnd w:id="38"/>
    <w:bookmarkStart w:name="z45" w:id="39"/>
    <w:p>
      <w:pPr>
        <w:spacing w:after="0"/>
        <w:ind w:left="0"/>
        <w:jc w:val="both"/>
      </w:pPr>
      <w:r>
        <w:rPr>
          <w:rFonts w:ascii="Times New Roman"/>
          <w:b w:val="false"/>
          <w:i w:val="false"/>
          <w:color w:val="000000"/>
          <w:sz w:val="28"/>
        </w:rPr>
        <w:t>
      2) на возмещение убытков в полном объеме при принудительном отчуждении земельного участка для государственных нужд;</w:t>
      </w:r>
    </w:p>
    <w:bookmarkEnd w:id="39"/>
    <w:bookmarkStart w:name="z46" w:id="40"/>
    <w:p>
      <w:pPr>
        <w:spacing w:after="0"/>
        <w:ind w:left="0"/>
        <w:jc w:val="both"/>
      </w:pPr>
      <w:r>
        <w:rPr>
          <w:rFonts w:ascii="Times New Roman"/>
          <w:b w:val="false"/>
          <w:i w:val="false"/>
          <w:color w:val="000000"/>
          <w:sz w:val="28"/>
        </w:rPr>
        <w:t>
      3) возводить на праве собственности жилые, производственные, бытовые и иные здания (строения, сооружения) в соответствии с целевым назначением земельного участка с учетом зонирования земель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w:t>
      </w:r>
    </w:p>
    <w:bookmarkEnd w:id="40"/>
    <w:bookmarkStart w:name="z47" w:id="41"/>
    <w:p>
      <w:pPr>
        <w:spacing w:after="0"/>
        <w:ind w:left="0"/>
        <w:jc w:val="both"/>
      </w:pPr>
      <w:r>
        <w:rPr>
          <w:rFonts w:ascii="Times New Roman"/>
          <w:b w:val="false"/>
          <w:i w:val="false"/>
          <w:color w:val="000000"/>
          <w:sz w:val="28"/>
        </w:rPr>
        <w:t>
      4) погашать стоимость земельного участка досрочно как в полном объеме, так и частично;</w:t>
      </w:r>
    </w:p>
    <w:bookmarkEnd w:id="41"/>
    <w:bookmarkStart w:name="z48" w:id="42"/>
    <w:p>
      <w:pPr>
        <w:spacing w:after="0"/>
        <w:ind w:left="0"/>
        <w:jc w:val="both"/>
      </w:pPr>
      <w:r>
        <w:rPr>
          <w:rFonts w:ascii="Times New Roman"/>
          <w:b w:val="false"/>
          <w:i w:val="false"/>
          <w:color w:val="000000"/>
          <w:sz w:val="28"/>
        </w:rPr>
        <w:t xml:space="preserve">
      5) при оплате не менее пятидесяти процентов от стоимости земельного участка, указанной в пункте 3 настоящего Договора, передавать в залог часть земельного участка, за которую оплачена стоимость земельного участка; </w:t>
      </w:r>
    </w:p>
    <w:bookmarkEnd w:id="42"/>
    <w:bookmarkStart w:name="z49" w:id="43"/>
    <w:p>
      <w:pPr>
        <w:spacing w:after="0"/>
        <w:ind w:left="0"/>
        <w:jc w:val="both"/>
      </w:pPr>
      <w:r>
        <w:rPr>
          <w:rFonts w:ascii="Times New Roman"/>
          <w:b w:val="false"/>
          <w:i w:val="false"/>
          <w:color w:val="000000"/>
          <w:sz w:val="28"/>
        </w:rPr>
        <w:t>
      6) после полной оплаты стоимости земельного участка, указанной в пункте 3 настоящего Договора совершать в отношении земельного участка сделки, предусмотренные действующим законодательством Республики Казахстан, а также передать право собственности,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43"/>
    <w:bookmarkStart w:name="z50" w:id="44"/>
    <w:p>
      <w:pPr>
        <w:spacing w:after="0"/>
        <w:ind w:left="0"/>
        <w:jc w:val="both"/>
      </w:pPr>
      <w:r>
        <w:rPr>
          <w:rFonts w:ascii="Times New Roman"/>
          <w:b w:val="false"/>
          <w:i w:val="false"/>
          <w:color w:val="000000"/>
          <w:sz w:val="28"/>
        </w:rPr>
        <w:t>
      7. Покупатель обязан:</w:t>
      </w:r>
    </w:p>
    <w:bookmarkEnd w:id="44"/>
    <w:bookmarkStart w:name="z51" w:id="45"/>
    <w:p>
      <w:pPr>
        <w:spacing w:after="0"/>
        <w:ind w:left="0"/>
        <w:jc w:val="both"/>
      </w:pPr>
      <w:r>
        <w:rPr>
          <w:rFonts w:ascii="Times New Roman"/>
          <w:b w:val="false"/>
          <w:i w:val="false"/>
          <w:color w:val="000000"/>
          <w:sz w:val="28"/>
        </w:rPr>
        <w:t xml:space="preserve">
      1) своевременно оплатить стоимость земельного участка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Договора;</w:t>
      </w:r>
    </w:p>
    <w:bookmarkEnd w:id="45"/>
    <w:bookmarkStart w:name="z52" w:id="46"/>
    <w:p>
      <w:pPr>
        <w:spacing w:after="0"/>
        <w:ind w:left="0"/>
        <w:jc w:val="both"/>
      </w:pPr>
      <w:r>
        <w:rPr>
          <w:rFonts w:ascii="Times New Roman"/>
          <w:b w:val="false"/>
          <w:i w:val="false"/>
          <w:color w:val="000000"/>
          <w:sz w:val="28"/>
        </w:rPr>
        <w:t>
      2) известить Продавца об оплате стоимости земельного участка в течение 10 календарных дней, либо в случае невозможности исполнения договорных обязательств в части оплаты стоимости земельного участка в срок, установленный пунктом 4 настоящего Договора, путем письменного уведомления;</w:t>
      </w:r>
    </w:p>
    <w:bookmarkEnd w:id="46"/>
    <w:bookmarkStart w:name="z53" w:id="47"/>
    <w:p>
      <w:pPr>
        <w:spacing w:after="0"/>
        <w:ind w:left="0"/>
        <w:jc w:val="both"/>
      </w:pPr>
      <w:r>
        <w:rPr>
          <w:rFonts w:ascii="Times New Roman"/>
          <w:b w:val="false"/>
          <w:i w:val="false"/>
          <w:color w:val="000000"/>
          <w:sz w:val="28"/>
        </w:rPr>
        <w:t>
      3) использовать землю в соответствии с его целевым назначением в порядке, предусмотренном настоящим Договором, и требованиями земельного законодательства Республики Казахстан;</w:t>
      </w:r>
    </w:p>
    <w:bookmarkEnd w:id="47"/>
    <w:bookmarkStart w:name="z54" w:id="48"/>
    <w:p>
      <w:pPr>
        <w:spacing w:after="0"/>
        <w:ind w:left="0"/>
        <w:jc w:val="both"/>
      </w:pPr>
      <w:r>
        <w:rPr>
          <w:rFonts w:ascii="Times New Roman"/>
          <w:b w:val="false"/>
          <w:i w:val="false"/>
          <w:color w:val="000000"/>
          <w:sz w:val="28"/>
        </w:rPr>
        <w:t xml:space="preserve">
      4) в случае необходимости обеспечивать предоставление сервитутов в порядке, предусмотренном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w:t>
      </w:r>
    </w:p>
    <w:bookmarkEnd w:id="48"/>
    <w:bookmarkStart w:name="z55" w:id="49"/>
    <w:p>
      <w:pPr>
        <w:spacing w:after="0"/>
        <w:ind w:left="0"/>
        <w:jc w:val="both"/>
      </w:pPr>
      <w:r>
        <w:rPr>
          <w:rFonts w:ascii="Times New Roman"/>
          <w:b w:val="false"/>
          <w:i w:val="false"/>
          <w:color w:val="000000"/>
          <w:sz w:val="28"/>
        </w:rPr>
        <w:t>
      5) не нарушать права других собственников и землепользователей;</w:t>
      </w:r>
    </w:p>
    <w:bookmarkEnd w:id="49"/>
    <w:bookmarkStart w:name="z56" w:id="50"/>
    <w:p>
      <w:pPr>
        <w:spacing w:after="0"/>
        <w:ind w:left="0"/>
        <w:jc w:val="both"/>
      </w:pPr>
      <w:r>
        <w:rPr>
          <w:rFonts w:ascii="Times New Roman"/>
          <w:b w:val="false"/>
          <w:i w:val="false"/>
          <w:color w:val="000000"/>
          <w:sz w:val="28"/>
        </w:rPr>
        <w:t>
      6) не допускать нарушений земельного законодательства Республики Казахстан;</w:t>
      </w:r>
    </w:p>
    <w:bookmarkEnd w:id="50"/>
    <w:bookmarkStart w:name="z57" w:id="51"/>
    <w:p>
      <w:pPr>
        <w:spacing w:after="0"/>
        <w:ind w:left="0"/>
        <w:jc w:val="both"/>
      </w:pPr>
      <w:r>
        <w:rPr>
          <w:rFonts w:ascii="Times New Roman"/>
          <w:b w:val="false"/>
          <w:i w:val="false"/>
          <w:color w:val="000000"/>
          <w:sz w:val="28"/>
        </w:rPr>
        <w:t>
      7)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51"/>
    <w:bookmarkStart w:name="z58" w:id="52"/>
    <w:p>
      <w:pPr>
        <w:spacing w:after="0"/>
        <w:ind w:left="0"/>
        <w:jc w:val="both"/>
      </w:pPr>
      <w:r>
        <w:rPr>
          <w:rFonts w:ascii="Times New Roman"/>
          <w:b w:val="false"/>
          <w:i w:val="false"/>
          <w:color w:val="000000"/>
          <w:sz w:val="28"/>
        </w:rPr>
        <w:t>
      8) в случае обнаружения объектов, имеющих историческую, научную, художественную и иную культурную ценность, приостановить дальнейшее ведение работ и сообщить об этом уполномоченному органу по охране и использованию объектов историко-культурного наследия;</w:t>
      </w:r>
    </w:p>
    <w:bookmarkEnd w:id="52"/>
    <w:bookmarkStart w:name="z59" w:id="53"/>
    <w:p>
      <w:pPr>
        <w:spacing w:after="0"/>
        <w:ind w:left="0"/>
        <w:jc w:val="both"/>
      </w:pPr>
      <w:r>
        <w:rPr>
          <w:rFonts w:ascii="Times New Roman"/>
          <w:b w:val="false"/>
          <w:i w:val="false"/>
          <w:color w:val="000000"/>
          <w:sz w:val="28"/>
        </w:rPr>
        <w:t>
      9) в шестимесячный срок с момента принятия решения о предоставлении права на земельный участок оплатить потери сельскохозяйственного производства;</w:t>
      </w:r>
    </w:p>
    <w:bookmarkEnd w:id="53"/>
    <w:bookmarkStart w:name="z60" w:id="54"/>
    <w:p>
      <w:pPr>
        <w:spacing w:after="0"/>
        <w:ind w:left="0"/>
        <w:jc w:val="both"/>
      </w:pPr>
      <w:r>
        <w:rPr>
          <w:rFonts w:ascii="Times New Roman"/>
          <w:b w:val="false"/>
          <w:i w:val="false"/>
          <w:color w:val="000000"/>
          <w:sz w:val="28"/>
        </w:rPr>
        <w:t>
      10) в срок указанный в решении местного исполнительного органа о предоставлении земельного участка разработать проект рекультивации нарушенных земель (в случае наличия данного условия);</w:t>
      </w:r>
    </w:p>
    <w:bookmarkEnd w:id="54"/>
    <w:bookmarkStart w:name="z61" w:id="55"/>
    <w:p>
      <w:pPr>
        <w:spacing w:after="0"/>
        <w:ind w:left="0"/>
        <w:jc w:val="both"/>
      </w:pPr>
      <w:r>
        <w:rPr>
          <w:rFonts w:ascii="Times New Roman"/>
          <w:b w:val="false"/>
          <w:i w:val="false"/>
          <w:color w:val="000000"/>
          <w:sz w:val="28"/>
        </w:rPr>
        <w:t xml:space="preserve">
      11) своевременно и в полном объеме уплачивать земельный налог в соответствии со </w:t>
      </w:r>
      <w:r>
        <w:rPr>
          <w:rFonts w:ascii="Times New Roman"/>
          <w:b w:val="false"/>
          <w:i w:val="false"/>
          <w:color w:val="000000"/>
          <w:sz w:val="28"/>
        </w:rPr>
        <w:t>статьей 570</w:t>
      </w:r>
      <w:r>
        <w:rPr>
          <w:rFonts w:ascii="Times New Roman"/>
          <w:b w:val="false"/>
          <w:i w:val="false"/>
          <w:color w:val="000000"/>
          <w:sz w:val="28"/>
        </w:rPr>
        <w:t xml:space="preserve"> Налогового кодекса Республики Казахстан;</w:t>
      </w:r>
    </w:p>
    <w:bookmarkEnd w:id="55"/>
    <w:bookmarkStart w:name="z62" w:id="56"/>
    <w:p>
      <w:pPr>
        <w:spacing w:after="0"/>
        <w:ind w:left="0"/>
        <w:jc w:val="both"/>
      </w:pPr>
      <w:r>
        <w:rPr>
          <w:rFonts w:ascii="Times New Roman"/>
          <w:b w:val="false"/>
          <w:i w:val="false"/>
          <w:color w:val="000000"/>
          <w:sz w:val="28"/>
        </w:rPr>
        <w:t>
      12) в случае неисполнения обязанности по оплате переданного земельного участка в установленный пунктом 4 настоящего Договора срок, в течение 30 календарных дней оплатить пеню (неустойку) на просроченный срок со дня, когда сумма за земельный участок должна была быть оплачена до дня оплаты участка Покупателем.</w:t>
      </w:r>
    </w:p>
    <w:bookmarkEnd w:id="56"/>
    <w:bookmarkStart w:name="z132" w:id="57"/>
    <w:p>
      <w:pPr>
        <w:spacing w:after="0"/>
        <w:ind w:left="0"/>
        <w:jc w:val="both"/>
      </w:pPr>
      <w:r>
        <w:rPr>
          <w:rFonts w:ascii="Times New Roman"/>
          <w:b w:val="false"/>
          <w:i w:val="false"/>
          <w:color w:val="000000"/>
          <w:sz w:val="28"/>
        </w:rPr>
        <w:t xml:space="preserve">
      Сумма пени (неустойки) исчисляется исходя из базовой ставки Национального Банка Республики Казахстан за каждый календарный день просрочки. </w:t>
      </w:r>
    </w:p>
    <w:bookmarkEnd w:id="57"/>
    <w:bookmarkStart w:name="z133" w:id="58"/>
    <w:p>
      <w:pPr>
        <w:spacing w:after="0"/>
        <w:ind w:left="0"/>
        <w:jc w:val="both"/>
      </w:pPr>
      <w:r>
        <w:rPr>
          <w:rFonts w:ascii="Times New Roman"/>
          <w:b w:val="false"/>
          <w:i w:val="false"/>
          <w:color w:val="000000"/>
          <w:sz w:val="28"/>
        </w:rPr>
        <w:t>
      В случае реализации земельного участка в рассрочку подпункт 12) излагается в следующей редакции:</w:t>
      </w:r>
    </w:p>
    <w:bookmarkEnd w:id="58"/>
    <w:bookmarkStart w:name="z134" w:id="59"/>
    <w:p>
      <w:pPr>
        <w:spacing w:after="0"/>
        <w:ind w:left="0"/>
        <w:jc w:val="both"/>
      </w:pPr>
      <w:r>
        <w:rPr>
          <w:rFonts w:ascii="Times New Roman"/>
          <w:b w:val="false"/>
          <w:i w:val="false"/>
          <w:color w:val="000000"/>
          <w:sz w:val="28"/>
        </w:rPr>
        <w:t>
      "12)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стоимости земельного участка;";</w:t>
      </w:r>
    </w:p>
    <w:bookmarkEnd w:id="59"/>
    <w:bookmarkStart w:name="z66" w:id="60"/>
    <w:p>
      <w:pPr>
        <w:spacing w:after="0"/>
        <w:ind w:left="0"/>
        <w:jc w:val="both"/>
      </w:pPr>
      <w:r>
        <w:rPr>
          <w:rFonts w:ascii="Times New Roman"/>
          <w:b w:val="false"/>
          <w:i w:val="false"/>
          <w:color w:val="000000"/>
          <w:sz w:val="28"/>
        </w:rPr>
        <w:t>
      13) известить Продавца обо всех возникающих обременениях и ограничениях своих прав на земельный участок.</w:t>
      </w:r>
    </w:p>
    <w:bookmarkEnd w:id="60"/>
    <w:bookmarkStart w:name="z67" w:id="61"/>
    <w:p>
      <w:pPr>
        <w:spacing w:after="0"/>
        <w:ind w:left="0"/>
        <w:jc w:val="both"/>
      </w:pPr>
      <w:r>
        <w:rPr>
          <w:rFonts w:ascii="Times New Roman"/>
          <w:b w:val="false"/>
          <w:i w:val="false"/>
          <w:color w:val="000000"/>
          <w:sz w:val="28"/>
        </w:rPr>
        <w:t>
      В случае реализации земельного участка для целей строительства пункт 7 дополняется подпунктом 14) следующего содержания:</w:t>
      </w:r>
    </w:p>
    <w:bookmarkEnd w:id="61"/>
    <w:bookmarkStart w:name="z68" w:id="62"/>
    <w:p>
      <w:pPr>
        <w:spacing w:after="0"/>
        <w:ind w:left="0"/>
        <w:jc w:val="both"/>
      </w:pPr>
      <w:r>
        <w:rPr>
          <w:rFonts w:ascii="Times New Roman"/>
          <w:b w:val="false"/>
          <w:i w:val="false"/>
          <w:color w:val="000000"/>
          <w:sz w:val="28"/>
        </w:rPr>
        <w:t>
      "14) завершить строительство объекта в соответствии с целевым назначением земельного участка, в течение трех лет со дня принятия решения о его предоставлении, если более длительный срок не предусмотрен проектно-сметной документацией.".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Министра сельского хозяйства РК от 30.03.2021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375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8. Продавец имеет право:</w:t>
      </w:r>
    </w:p>
    <w:bookmarkEnd w:id="63"/>
    <w:bookmarkStart w:name="z70" w:id="64"/>
    <w:p>
      <w:pPr>
        <w:spacing w:after="0"/>
        <w:ind w:left="0"/>
        <w:jc w:val="both"/>
      </w:pPr>
      <w:r>
        <w:rPr>
          <w:rFonts w:ascii="Times New Roman"/>
          <w:b w:val="false"/>
          <w:i w:val="false"/>
          <w:color w:val="000000"/>
          <w:sz w:val="28"/>
        </w:rPr>
        <w:t xml:space="preserve">
      1) осуществлять контроль над исполнением условий в части своевременной оплаты стоимости земельного участка согласно настоящего Договора; </w:t>
      </w:r>
    </w:p>
    <w:bookmarkEnd w:id="64"/>
    <w:bookmarkStart w:name="z71" w:id="65"/>
    <w:p>
      <w:pPr>
        <w:spacing w:after="0"/>
        <w:ind w:left="0"/>
        <w:jc w:val="both"/>
      </w:pPr>
      <w:r>
        <w:rPr>
          <w:rFonts w:ascii="Times New Roman"/>
          <w:b w:val="false"/>
          <w:i w:val="false"/>
          <w:color w:val="000000"/>
          <w:sz w:val="28"/>
        </w:rPr>
        <w:t>
      2) осуществлять контроль за использованием земельного участка по целевому назначению.</w:t>
      </w:r>
    </w:p>
    <w:bookmarkEnd w:id="65"/>
    <w:bookmarkStart w:name="z72" w:id="66"/>
    <w:p>
      <w:pPr>
        <w:spacing w:after="0"/>
        <w:ind w:left="0"/>
        <w:jc w:val="both"/>
      </w:pPr>
      <w:r>
        <w:rPr>
          <w:rFonts w:ascii="Times New Roman"/>
          <w:b w:val="false"/>
          <w:i w:val="false"/>
          <w:color w:val="000000"/>
          <w:sz w:val="28"/>
        </w:rPr>
        <w:t>
      9. Продавец обязан:</w:t>
      </w:r>
    </w:p>
    <w:bookmarkEnd w:id="66"/>
    <w:bookmarkStart w:name="z73" w:id="67"/>
    <w:p>
      <w:pPr>
        <w:spacing w:after="0"/>
        <w:ind w:left="0"/>
        <w:jc w:val="both"/>
      </w:pPr>
      <w:r>
        <w:rPr>
          <w:rFonts w:ascii="Times New Roman"/>
          <w:b w:val="false"/>
          <w:i w:val="false"/>
          <w:color w:val="000000"/>
          <w:sz w:val="28"/>
        </w:rPr>
        <w:t>
      1) передать Покупателю земельный участок в соответствии с условиями настоящего Договора;</w:t>
      </w:r>
    </w:p>
    <w:bookmarkEnd w:id="67"/>
    <w:bookmarkStart w:name="z74" w:id="68"/>
    <w:p>
      <w:pPr>
        <w:spacing w:after="0"/>
        <w:ind w:left="0"/>
        <w:jc w:val="both"/>
      </w:pPr>
      <w:r>
        <w:rPr>
          <w:rFonts w:ascii="Times New Roman"/>
          <w:b w:val="false"/>
          <w:i w:val="false"/>
          <w:color w:val="000000"/>
          <w:sz w:val="28"/>
        </w:rPr>
        <w:t>
      2) известить Покупателя обо всех обременениях и ограничениях прав на земельный участок.</w:t>
      </w:r>
    </w:p>
    <w:bookmarkEnd w:id="68"/>
    <w:bookmarkStart w:name="z75" w:id="69"/>
    <w:p>
      <w:pPr>
        <w:spacing w:after="0"/>
        <w:ind w:left="0"/>
        <w:jc w:val="left"/>
      </w:pPr>
      <w:r>
        <w:rPr>
          <w:rFonts w:ascii="Times New Roman"/>
          <w:b/>
          <w:i w:val="false"/>
          <w:color w:val="000000"/>
        </w:rPr>
        <w:t xml:space="preserve"> Глава 4. Порядок внесения изменений и (или) дополнений, а также порядок расторжения договора</w:t>
      </w:r>
    </w:p>
    <w:bookmarkEnd w:id="69"/>
    <w:bookmarkStart w:name="z76" w:id="70"/>
    <w:p>
      <w:pPr>
        <w:spacing w:after="0"/>
        <w:ind w:left="0"/>
        <w:jc w:val="both"/>
      </w:pPr>
      <w:r>
        <w:rPr>
          <w:rFonts w:ascii="Times New Roman"/>
          <w:b w:val="false"/>
          <w:i w:val="false"/>
          <w:color w:val="000000"/>
          <w:sz w:val="28"/>
        </w:rPr>
        <w:t xml:space="preserve">
      10. Все изменения и дополнения, вносимые по договоренности сторон в настоящий Договор, не должны противоречить положениям настоящего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 </w:t>
      </w:r>
    </w:p>
    <w:bookmarkEnd w:id="70"/>
    <w:bookmarkStart w:name="z77" w:id="71"/>
    <w:p>
      <w:pPr>
        <w:spacing w:after="0"/>
        <w:ind w:left="0"/>
        <w:jc w:val="both"/>
      </w:pPr>
      <w:r>
        <w:rPr>
          <w:rFonts w:ascii="Times New Roman"/>
          <w:b w:val="false"/>
          <w:i w:val="false"/>
          <w:color w:val="000000"/>
          <w:sz w:val="28"/>
        </w:rPr>
        <w:t>
      11. Настоящий Договор может быть расторгнут:</w:t>
      </w:r>
    </w:p>
    <w:bookmarkEnd w:id="71"/>
    <w:bookmarkStart w:name="z78" w:id="72"/>
    <w:p>
      <w:pPr>
        <w:spacing w:after="0"/>
        <w:ind w:left="0"/>
        <w:jc w:val="both"/>
      </w:pPr>
      <w:r>
        <w:rPr>
          <w:rFonts w:ascii="Times New Roman"/>
          <w:b w:val="false"/>
          <w:i w:val="false"/>
          <w:color w:val="000000"/>
          <w:sz w:val="28"/>
        </w:rPr>
        <w:t xml:space="preserve">
      1) по соглашению сторон в любое время, в случае неисполнения условий,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Договора, при условии обязательной оплаты пени (неустойки) за неисполнение договорных обязательств, предусмотренных в подпункте 12) пункта 7 настоящего Договора;</w:t>
      </w:r>
    </w:p>
    <w:bookmarkEnd w:id="72"/>
    <w:bookmarkStart w:name="z79" w:id="73"/>
    <w:p>
      <w:pPr>
        <w:spacing w:after="0"/>
        <w:ind w:left="0"/>
        <w:jc w:val="both"/>
      </w:pPr>
      <w:r>
        <w:rPr>
          <w:rFonts w:ascii="Times New Roman"/>
          <w:b w:val="false"/>
          <w:i w:val="false"/>
          <w:color w:val="000000"/>
          <w:sz w:val="28"/>
        </w:rPr>
        <w:t>
      2) в одностороннем порядке по решению суда при нарушении сторонами условий, предусмотренных настоящим Договором.</w:t>
      </w:r>
    </w:p>
    <w:bookmarkEnd w:id="73"/>
    <w:bookmarkStart w:name="z80" w:id="74"/>
    <w:p>
      <w:pPr>
        <w:spacing w:after="0"/>
        <w:ind w:left="0"/>
        <w:jc w:val="left"/>
      </w:pPr>
      <w:r>
        <w:rPr>
          <w:rFonts w:ascii="Times New Roman"/>
          <w:b/>
          <w:i w:val="false"/>
          <w:color w:val="000000"/>
        </w:rPr>
        <w:t xml:space="preserve"> Глава 5. Особые условия</w:t>
      </w:r>
    </w:p>
    <w:bookmarkEnd w:id="74"/>
    <w:bookmarkStart w:name="z81" w:id="75"/>
    <w:p>
      <w:pPr>
        <w:spacing w:after="0"/>
        <w:ind w:left="0"/>
        <w:jc w:val="both"/>
      </w:pPr>
      <w:r>
        <w:rPr>
          <w:rFonts w:ascii="Times New Roman"/>
          <w:b w:val="false"/>
          <w:i w:val="false"/>
          <w:color w:val="000000"/>
          <w:sz w:val="28"/>
        </w:rPr>
        <w:t>
      12. Право собственности на земельный участок наступает у Покупателя после выполнения следующих условий:</w:t>
      </w:r>
    </w:p>
    <w:bookmarkEnd w:id="75"/>
    <w:bookmarkStart w:name="z82" w:id="76"/>
    <w:p>
      <w:pPr>
        <w:spacing w:after="0"/>
        <w:ind w:left="0"/>
        <w:jc w:val="both"/>
      </w:pPr>
      <w:r>
        <w:rPr>
          <w:rFonts w:ascii="Times New Roman"/>
          <w:b w:val="false"/>
          <w:i w:val="false"/>
          <w:color w:val="000000"/>
          <w:sz w:val="28"/>
        </w:rPr>
        <w:t>
      полной оплаты стоимости земельного участка;</w:t>
      </w:r>
    </w:p>
    <w:bookmarkEnd w:id="76"/>
    <w:bookmarkStart w:name="z83" w:id="77"/>
    <w:p>
      <w:pPr>
        <w:spacing w:after="0"/>
        <w:ind w:left="0"/>
        <w:jc w:val="both"/>
      </w:pPr>
      <w:r>
        <w:rPr>
          <w:rFonts w:ascii="Times New Roman"/>
          <w:b w:val="false"/>
          <w:i w:val="false"/>
          <w:color w:val="000000"/>
          <w:sz w:val="28"/>
        </w:rPr>
        <w:t>
      получения идентификационного документа (акт на право частной собственности) на земельный участок;</w:t>
      </w:r>
    </w:p>
    <w:bookmarkEnd w:id="77"/>
    <w:bookmarkStart w:name="z84" w:id="78"/>
    <w:p>
      <w:pPr>
        <w:spacing w:after="0"/>
        <w:ind w:left="0"/>
        <w:jc w:val="both"/>
      </w:pPr>
      <w:r>
        <w:rPr>
          <w:rFonts w:ascii="Times New Roman"/>
          <w:b w:val="false"/>
          <w:i w:val="false"/>
          <w:color w:val="000000"/>
          <w:sz w:val="28"/>
        </w:rPr>
        <w:t xml:space="preserve">
      регистрации настоящего Договора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78"/>
    <w:bookmarkStart w:name="z85" w:id="79"/>
    <w:p>
      <w:pPr>
        <w:spacing w:after="0"/>
        <w:ind w:left="0"/>
        <w:jc w:val="both"/>
      </w:pPr>
      <w:r>
        <w:rPr>
          <w:rFonts w:ascii="Times New Roman"/>
          <w:b w:val="false"/>
          <w:i w:val="false"/>
          <w:color w:val="000000"/>
          <w:sz w:val="28"/>
        </w:rPr>
        <w:t>
      В случае реализации земельного участка в рассрочку пункт 12 дополняется частями второй и третьей следующего содержания:</w:t>
      </w:r>
    </w:p>
    <w:bookmarkEnd w:id="79"/>
    <w:bookmarkStart w:name="z86" w:id="80"/>
    <w:p>
      <w:pPr>
        <w:spacing w:after="0"/>
        <w:ind w:left="0"/>
        <w:jc w:val="both"/>
      </w:pPr>
      <w:r>
        <w:rPr>
          <w:rFonts w:ascii="Times New Roman"/>
          <w:b w:val="false"/>
          <w:i w:val="false"/>
          <w:color w:val="000000"/>
          <w:sz w:val="28"/>
        </w:rPr>
        <w:t xml:space="preserve">
      "В отношении земельного участка, запрещается совершать сделки до полной оплаты стоимости земельного участка, указанной в </w:t>
      </w:r>
      <w:r>
        <w:rPr>
          <w:rFonts w:ascii="Times New Roman"/>
          <w:b w:val="false"/>
          <w:i w:val="false"/>
          <w:color w:val="000000"/>
          <w:sz w:val="28"/>
        </w:rPr>
        <w:t>пункте 3</w:t>
      </w:r>
      <w:r>
        <w:rPr>
          <w:rFonts w:ascii="Times New Roman"/>
          <w:b w:val="false"/>
          <w:i w:val="false"/>
          <w:color w:val="000000"/>
          <w:sz w:val="28"/>
        </w:rPr>
        <w:t xml:space="preserve"> настоящего Договора, за исключением передачи в залог.</w:t>
      </w:r>
    </w:p>
    <w:bookmarkEnd w:id="80"/>
    <w:bookmarkStart w:name="z87" w:id="81"/>
    <w:p>
      <w:pPr>
        <w:spacing w:after="0"/>
        <w:ind w:left="0"/>
        <w:jc w:val="both"/>
      </w:pPr>
      <w:r>
        <w:rPr>
          <w:rFonts w:ascii="Times New Roman"/>
          <w:b w:val="false"/>
          <w:i w:val="false"/>
          <w:color w:val="000000"/>
          <w:sz w:val="28"/>
        </w:rPr>
        <w:t>
      Передача в залог земельного участка, проданного в рассрочку Покупателем, допускается при оплате не менее пятидесяти процентов от его стоимости. При этом предметом залога является только та часть земельного участка, за которую оплачена стоимость.".</w:t>
      </w:r>
    </w:p>
    <w:bookmarkEnd w:id="81"/>
    <w:bookmarkStart w:name="z88" w:id="82"/>
    <w:p>
      <w:pPr>
        <w:spacing w:after="0"/>
        <w:ind w:left="0"/>
        <w:jc w:val="left"/>
      </w:pPr>
      <w:r>
        <w:rPr>
          <w:rFonts w:ascii="Times New Roman"/>
          <w:b/>
          <w:i w:val="false"/>
          <w:color w:val="000000"/>
        </w:rPr>
        <w:t xml:space="preserve"> Глава 6. Ответственность сторон</w:t>
      </w:r>
    </w:p>
    <w:bookmarkEnd w:id="82"/>
    <w:bookmarkStart w:name="z89" w:id="83"/>
    <w:p>
      <w:pPr>
        <w:spacing w:after="0"/>
        <w:ind w:left="0"/>
        <w:jc w:val="both"/>
      </w:pPr>
      <w:r>
        <w:rPr>
          <w:rFonts w:ascii="Times New Roman"/>
          <w:b w:val="false"/>
          <w:i w:val="false"/>
          <w:color w:val="000000"/>
          <w:sz w:val="28"/>
        </w:rPr>
        <w:t>
      13.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Республики Казахстан.</w:t>
      </w:r>
    </w:p>
    <w:bookmarkEnd w:id="83"/>
    <w:bookmarkStart w:name="z90" w:id="84"/>
    <w:p>
      <w:pPr>
        <w:spacing w:after="0"/>
        <w:ind w:left="0"/>
        <w:jc w:val="both"/>
      </w:pPr>
      <w:r>
        <w:rPr>
          <w:rFonts w:ascii="Times New Roman"/>
          <w:b w:val="false"/>
          <w:i w:val="false"/>
          <w:color w:val="000000"/>
          <w:sz w:val="28"/>
        </w:rPr>
        <w:t>
      14. Меры ответственности сторон, не предусмотренные в настоящем Договоре применяются в соответствии с нормами земельного законодательства Республики Казахстан.</w:t>
      </w:r>
    </w:p>
    <w:bookmarkEnd w:id="84"/>
    <w:bookmarkStart w:name="z91" w:id="85"/>
    <w:p>
      <w:pPr>
        <w:spacing w:after="0"/>
        <w:ind w:left="0"/>
        <w:jc w:val="left"/>
      </w:pPr>
      <w:r>
        <w:rPr>
          <w:rFonts w:ascii="Times New Roman"/>
          <w:b/>
          <w:i w:val="false"/>
          <w:color w:val="000000"/>
        </w:rPr>
        <w:t xml:space="preserve"> Глава 7. Порядок рассмотрения споров</w:t>
      </w:r>
    </w:p>
    <w:bookmarkEnd w:id="85"/>
    <w:bookmarkStart w:name="z92" w:id="86"/>
    <w:p>
      <w:pPr>
        <w:spacing w:after="0"/>
        <w:ind w:left="0"/>
        <w:jc w:val="both"/>
      </w:pPr>
      <w:r>
        <w:rPr>
          <w:rFonts w:ascii="Times New Roman"/>
          <w:b w:val="false"/>
          <w:i w:val="false"/>
          <w:color w:val="000000"/>
          <w:sz w:val="28"/>
        </w:rPr>
        <w:t xml:space="preserve">
      15. Любые разногласия или претензии, которые могут возникнуть по настоящему Договору или связанные с его действием, разрешаются путем переговоров между сторонами. </w:t>
      </w:r>
    </w:p>
    <w:bookmarkEnd w:id="86"/>
    <w:bookmarkStart w:name="z93" w:id="87"/>
    <w:p>
      <w:pPr>
        <w:spacing w:after="0"/>
        <w:ind w:left="0"/>
        <w:jc w:val="both"/>
      </w:pPr>
      <w:r>
        <w:rPr>
          <w:rFonts w:ascii="Times New Roman"/>
          <w:b w:val="false"/>
          <w:i w:val="false"/>
          <w:color w:val="000000"/>
          <w:sz w:val="28"/>
        </w:rPr>
        <w:t>
      16. Все разногласия, вытекающие из настоящего Договора, которые не решаются путем переговоров, разрешаются в судебном порядке или по соглашению сторон рассматривается в порядке медиации.</w:t>
      </w:r>
    </w:p>
    <w:bookmarkEnd w:id="87"/>
    <w:bookmarkStart w:name="z94" w:id="88"/>
    <w:p>
      <w:pPr>
        <w:spacing w:after="0"/>
        <w:ind w:left="0"/>
        <w:jc w:val="left"/>
      </w:pPr>
      <w:r>
        <w:rPr>
          <w:rFonts w:ascii="Times New Roman"/>
          <w:b/>
          <w:i w:val="false"/>
          <w:color w:val="000000"/>
        </w:rPr>
        <w:t xml:space="preserve"> Глава 8. Обстоятельства непреодолимой силы</w:t>
      </w:r>
    </w:p>
    <w:bookmarkEnd w:id="88"/>
    <w:bookmarkStart w:name="z95" w:id="89"/>
    <w:p>
      <w:pPr>
        <w:spacing w:after="0"/>
        <w:ind w:left="0"/>
        <w:jc w:val="both"/>
      </w:pPr>
      <w:r>
        <w:rPr>
          <w:rFonts w:ascii="Times New Roman"/>
          <w:b w:val="false"/>
          <w:i w:val="false"/>
          <w:color w:val="000000"/>
          <w:sz w:val="28"/>
        </w:rPr>
        <w:t xml:space="preserve">
      17. Стороны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включая стихийные бедствия, военные действия, забастовки, народные волнения, также запретительные меры, предусмотренные в правовых актах государственных органов Республики Казахстан, если эти обстоятельства непосредственно повлияли на исполнение сторонами своих обязательств по настоящему Договору. </w:t>
      </w:r>
    </w:p>
    <w:bookmarkEnd w:id="89"/>
    <w:bookmarkStart w:name="z96" w:id="90"/>
    <w:p>
      <w:pPr>
        <w:spacing w:after="0"/>
        <w:ind w:left="0"/>
        <w:jc w:val="both"/>
      </w:pPr>
      <w:r>
        <w:rPr>
          <w:rFonts w:ascii="Times New Roman"/>
          <w:b w:val="false"/>
          <w:i w:val="false"/>
          <w:color w:val="000000"/>
          <w:sz w:val="28"/>
        </w:rPr>
        <w:t>
      18. Сторона, для которой создалась невозможность исполнения обязательств по настоящему Договору вследствие обстоятельств непреодолимой силы, обязана в срок не позднее 5 (пяти) рабочих дней с момента их наступления письменно уведомить об этом другую сторону и представить соответствующие доказательства.</w:t>
      </w:r>
    </w:p>
    <w:bookmarkEnd w:id="90"/>
    <w:bookmarkStart w:name="z97" w:id="91"/>
    <w:p>
      <w:pPr>
        <w:spacing w:after="0"/>
        <w:ind w:left="0"/>
        <w:jc w:val="both"/>
      </w:pPr>
      <w:r>
        <w:rPr>
          <w:rFonts w:ascii="Times New Roman"/>
          <w:b w:val="false"/>
          <w:i w:val="false"/>
          <w:color w:val="000000"/>
          <w:sz w:val="28"/>
        </w:rPr>
        <w:t>
      19. Обстоятельства, указанные в пункте 17 должны подтверждаться компетентными государственными органами и организациями.</w:t>
      </w:r>
    </w:p>
    <w:bookmarkEnd w:id="91"/>
    <w:bookmarkStart w:name="z98" w:id="92"/>
    <w:p>
      <w:pPr>
        <w:spacing w:after="0"/>
        <w:ind w:left="0"/>
        <w:jc w:val="both"/>
      </w:pPr>
      <w:r>
        <w:rPr>
          <w:rFonts w:ascii="Times New Roman"/>
          <w:b w:val="false"/>
          <w:i w:val="false"/>
          <w:color w:val="000000"/>
          <w:sz w:val="28"/>
        </w:rPr>
        <w:t>
      20.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92"/>
    <w:bookmarkStart w:name="z99" w:id="93"/>
    <w:p>
      <w:pPr>
        <w:spacing w:after="0"/>
        <w:ind w:left="0"/>
        <w:jc w:val="both"/>
      </w:pPr>
      <w:r>
        <w:rPr>
          <w:rFonts w:ascii="Times New Roman"/>
          <w:b w:val="false"/>
          <w:i w:val="false"/>
          <w:color w:val="000000"/>
          <w:sz w:val="28"/>
        </w:rPr>
        <w:t>
      21. После прекращения обстоятельств непреодолимой силы стороны незамедлительно возобновляет исполнение обязательств по настоящему Договору.</w:t>
      </w:r>
    </w:p>
    <w:bookmarkEnd w:id="93"/>
    <w:bookmarkStart w:name="z100" w:id="94"/>
    <w:p>
      <w:pPr>
        <w:spacing w:after="0"/>
        <w:ind w:left="0"/>
        <w:jc w:val="left"/>
      </w:pPr>
      <w:r>
        <w:rPr>
          <w:rFonts w:ascii="Times New Roman"/>
          <w:b/>
          <w:i w:val="false"/>
          <w:color w:val="000000"/>
        </w:rPr>
        <w:t xml:space="preserve"> Глава 9. Заключительные положения</w:t>
      </w:r>
    </w:p>
    <w:bookmarkEnd w:id="94"/>
    <w:bookmarkStart w:name="z101" w:id="95"/>
    <w:p>
      <w:pPr>
        <w:spacing w:after="0"/>
        <w:ind w:left="0"/>
        <w:jc w:val="both"/>
      </w:pPr>
      <w:r>
        <w:rPr>
          <w:rFonts w:ascii="Times New Roman"/>
          <w:b w:val="false"/>
          <w:i w:val="false"/>
          <w:color w:val="000000"/>
          <w:sz w:val="28"/>
        </w:rPr>
        <w:t>
      22. Настоящий Договор вступает в силу с момента его подписания сторонами.</w:t>
      </w:r>
    </w:p>
    <w:bookmarkEnd w:id="95"/>
    <w:bookmarkStart w:name="z102" w:id="96"/>
    <w:p>
      <w:pPr>
        <w:spacing w:after="0"/>
        <w:ind w:left="0"/>
        <w:jc w:val="both"/>
      </w:pPr>
      <w:r>
        <w:rPr>
          <w:rFonts w:ascii="Times New Roman"/>
          <w:b w:val="false"/>
          <w:i w:val="false"/>
          <w:color w:val="000000"/>
          <w:sz w:val="28"/>
        </w:rPr>
        <w:t>
      23. Настоящий Договор составлен в двух экземплярах, один из которых передается Покупателю, другой – Продавцу.</w:t>
      </w:r>
    </w:p>
    <w:bookmarkEnd w:id="96"/>
    <w:bookmarkStart w:name="z103" w:id="97"/>
    <w:p>
      <w:pPr>
        <w:spacing w:after="0"/>
        <w:ind w:left="0"/>
        <w:jc w:val="both"/>
      </w:pPr>
      <w:r>
        <w:rPr>
          <w:rFonts w:ascii="Times New Roman"/>
          <w:b w:val="false"/>
          <w:i w:val="false"/>
          <w:color w:val="000000"/>
          <w:sz w:val="28"/>
        </w:rPr>
        <w:t>
      Юридические адреса и реквизиты сторон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"Продавец"</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"Покупатель"</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купли-продажи </w:t>
            </w:r>
            <w:r>
              <w:br/>
            </w:r>
            <w:r>
              <w:rPr>
                <w:rFonts w:ascii="Times New Roman"/>
                <w:b w:val="false"/>
                <w:i w:val="false"/>
                <w:color w:val="000000"/>
                <w:sz w:val="20"/>
              </w:rPr>
              <w:t xml:space="preserve"> земельного участка</w:t>
            </w:r>
            <w:r>
              <w:br/>
            </w:r>
            <w:r>
              <w:rPr>
                <w:rFonts w:ascii="Times New Roman"/>
                <w:b w:val="false"/>
                <w:i w:val="false"/>
                <w:color w:val="000000"/>
                <w:sz w:val="20"/>
              </w:rPr>
              <w:t>от 26 сентября 2019 года № 354</w:t>
            </w:r>
          </w:p>
        </w:tc>
      </w:tr>
    </w:tbl>
    <w:bookmarkStart w:name="z117" w:id="100"/>
    <w:p>
      <w:pPr>
        <w:spacing w:after="0"/>
        <w:ind w:left="0"/>
        <w:jc w:val="left"/>
      </w:pPr>
      <w:r>
        <w:rPr>
          <w:rFonts w:ascii="Times New Roman"/>
          <w:b/>
          <w:i w:val="false"/>
          <w:color w:val="000000"/>
        </w:rPr>
        <w:t xml:space="preserve"> График платежей </w:t>
      </w:r>
    </w:p>
    <w:bookmarkEnd w:id="100"/>
    <w:bookmarkStart w:name="z118" w:id="101"/>
    <w:p>
      <w:pPr>
        <w:spacing w:after="0"/>
        <w:ind w:left="0"/>
        <w:jc w:val="both"/>
      </w:pPr>
      <w:r>
        <w:rPr>
          <w:rFonts w:ascii="Times New Roman"/>
          <w:b w:val="false"/>
          <w:i w:val="false"/>
          <w:color w:val="000000"/>
          <w:sz w:val="28"/>
        </w:rPr>
        <w:t>
      Общая сумма по Договору_________________________________ тенге</w:t>
      </w:r>
    </w:p>
    <w:bookmarkEnd w:id="101"/>
    <w:bookmarkStart w:name="z119" w:id="102"/>
    <w:p>
      <w:pPr>
        <w:spacing w:after="0"/>
        <w:ind w:left="0"/>
        <w:jc w:val="both"/>
      </w:pPr>
      <w:r>
        <w:rPr>
          <w:rFonts w:ascii="Times New Roman"/>
          <w:b w:val="false"/>
          <w:i w:val="false"/>
          <w:color w:val="000000"/>
          <w:sz w:val="28"/>
        </w:rPr>
        <w:t xml:space="preserve">
      Окончательный срок оплаты: "___"_______________20__ года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"Продавец"</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"Покупатель"</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печать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