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3132" w14:textId="c573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Молодая Гвардия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13 декабря 2018 года № 359 и решение Северо-Казахстанского областного маслихата от 13 декабря 2018 года № 27/6. Зарегистрировано Департаментом юстиции Северо-Казахстанской области 19 декабря 2018 года № 5083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областной ономастической комиссии от 28 августа 2018 года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Молодая Гвардия Акбулакского сельского округа Уалихановского района на село Жас Улан Акбулакского сельского округа Уалихановского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Коммунальным государственным учреждениям "Управление по развитию языков акимата Северо-Казахстанской области" и "Аппарат Северо-Казахстанского областного маслихата" (далее – Аппарат маслихата)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акимата и решения маслихата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акимата Северо-Казахстанской области и Аппарата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заместителя акима области по курируемым вопросам и руководителя Аппарата маслихата.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