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92fd7" w14:textId="e692f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исполнительных органов акимата Баянаульского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Баянаульского района Павлодарской области от 23 апреля 2018 года № 127/4. Зарегистрировано Департаментом юстиции Павлодарской области 11 мая 2018 года № 5971. Утратило силу постановлением акимата Баянаульского района Павлодарской области от 2 февраля 2024 года № 17/02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Баянаульского района Павлодарской области от 02.02.2024 </w:t>
      </w:r>
      <w:r>
        <w:rPr>
          <w:rFonts w:ascii="Times New Roman"/>
          <w:b w:val="false"/>
          <w:i w:val="false"/>
          <w:color w:val="ff0000"/>
          <w:sz w:val="28"/>
        </w:rPr>
        <w:t>№ 17/02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служащих", акимат Баянаульского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исполнительных органов акимата Баянаульского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Баянаульского района от 31 марта 2017 года № 77/3 "Об утверждении методики оценки деятельности административных государственных служащих корпуса "Б" исполнительных органов акимата Баянаульского района" (зарегистрировано в Реестре государственной регистрации нормативных правовых актов за № 5483, опубликованное 06 мая 2017 года в районной газете "Баянтау").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Баянаульского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Каиргельдинов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2018 года № 127/4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</w:t>
      </w:r>
      <w:r>
        <w:br/>
      </w:r>
      <w:r>
        <w:rPr>
          <w:rFonts w:ascii="Times New Roman"/>
          <w:b/>
          <w:i w:val="false"/>
          <w:color w:val="000000"/>
        </w:rPr>
        <w:t>административных государственных служащих корпуса "Б"</w:t>
      </w:r>
      <w:r>
        <w:br/>
      </w:r>
      <w:r>
        <w:rPr>
          <w:rFonts w:ascii="Times New Roman"/>
          <w:b/>
          <w:i w:val="false"/>
          <w:color w:val="000000"/>
        </w:rPr>
        <w:t>исполнительных органов акимата Баянаульского района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исполнительных органов акимата Баянаульского района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и определяет порядок оценки деятельности административных государственных служащих корпуса "Б" исполнительных органов акимата Баянаульского района (далее – служащие корпуса "Б").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службе управления персоналом в течение трех лет со дня завершения оценки.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меморандума политического служащего либо соглашения служащего корпуса "А".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службе управления персоналом.</w:t>
      </w:r>
    </w:p>
    <w:bookmarkEnd w:id="22"/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КЦИ предусматривает полное исполнение предусмотренных индивидуальным планом показателей. 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32"/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После подписания непосредственным руководителем оценочного листа служба управления персоналом не позднее 2 рабочих дней выносит его на рассмотрение Комиссии. </w:t>
      </w:r>
    </w:p>
    <w:bookmarkEnd w:id="37"/>
    <w:bookmarkStart w:name="z4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</w:t>
      </w:r>
      <w:r>
        <w:br/>
      </w:r>
      <w:r>
        <w:rPr>
          <w:rFonts w:ascii="Times New Roman"/>
          <w:b/>
          <w:i w:val="false"/>
          <w:color w:val="000000"/>
        </w:rPr>
        <w:t xml:space="preserve">результатов оценки 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предоставляет на заседание Комиссии следующие документы: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случае службой управления персоналом результаты оценки служащему корпуса "Б" направляются посредством интранет-портала государственных органов.</w:t>
      </w:r>
    </w:p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5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</w:t>
      </w:r>
      <w:r>
        <w:br/>
      </w:r>
      <w:r>
        <w:rPr>
          <w:rFonts w:ascii="Times New Roman"/>
          <w:b/>
          <w:i w:val="false"/>
          <w:color w:val="000000"/>
        </w:rPr>
        <w:t>административного государственного служащего корпуса "Б"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59" w:id="56"/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методике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 административных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корпуса "Б" исполнительных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акимата Баянаульского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Вышестоящий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_________________________</w:t>
      </w:r>
    </w:p>
    <w:bookmarkStart w:name="z6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(Ф.И.О., должность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(неудовлетворительно, удовлетворительно, эффективно, превосходно)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 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Баянаульского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способен сформулировать конкретные задачи и поручения, исходя из стратегических целей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создает необходимые условия и не ориентирует коллектив на качественное и своевременное выполнение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Неэффективно организует работу подразделения, не учитывает приоритеты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E-G-1;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контролирует деятельность работников в выполнении поставленных задач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Расставляет задания по приоритетности в порядке важности;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Выполняет задания бессистемно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Работает не оперативно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 другими подразделениями реализует планы и достигает общих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пределах компетенции не ориентирует работников на выстраивание эффективного взаимодействия с госорганами и организациями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отдельных работников для достижения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способен организовать совместно с другими подразделениями реализацию планов и достижение общих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E-G-1;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отношения взаимного недоверия среди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вносит предложения по организации эффективной работы подразделения и с обществом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Демонстрирует замкнутую позицию в работе, не обращаясь за помощью к более опытным коллегам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правильно распределять обязанности;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Информирует о возможных рисках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альтернативные варианты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последовательные и эффективные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решения, основанные на собственном опыте, других сведениях, имеющих для этого значение.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способен четко распределить обязанности в подразделении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информирует о возможных рисках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решений не предлагает альтернативных вариантов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непоследовательные и неэффективные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Полагается только на собственный опыт и мнение при принятии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E-G-1;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в пределах компетенции решения, с учетом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распределять поручения при организации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анализирует и не прогнозирует возможные риски, или не учитывает данные из различных источников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 выражает свое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находить необходимую информацию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Ориентация на потребителя услуг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Ставит конкретные задачи, исходя из стратегических целей и приоритетов;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Знает эффективные инструменты оказания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Обеспечивает доступность оказываемых услуг;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мониторинг удовлетворенности потребителей и вырабатывает меры по совершенствованию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Ставит неясные задачи без учета стратегических целей и приоритетов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Имеет поверхностное представление об инструментах оказания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обеспечивает доступность оказываемых государственных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проводит мониторинг удовлетворенности потребителей и не вырабатывает меры по совершенствованию оказания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работу по оказанию качественных услуг и решает, возникающие вопросы;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неспособность к организации работы по оказанию качественных услуг и решению возникающих вопросов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создаҰт условия для определения уровня удовлетворенности с целью обеспечения обратной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низкое качество оказания услуг; проявляет безразличие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Оказывает услуги вежливо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грубое и пренебрежительное отношение к получателю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проявляет интереса к проблемам и вопросам потребителя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инициативы по улучшению качества оказания услуг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разъясняет коллективу необходимость информирования потребителей об оказываемых услугах;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систему информирования потребителей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разъясняет коллективу необходимость информирования потребителей об оказываемых услугах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неэффективную систему информирования потребителей об оказываемых услугах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подчиненных доступно информировать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работает с подчиненными по информированию получателей услугах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доводит информацию до потребителя или делает это пренебрежительно и неприязненно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Игнорирует мнение потребителей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эффективные способы информирования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неэффективные способы информирования получателей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доводит информацию до потребителя, как в устной, так и в письменной форме, либо делает это неясно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своевременно принимать и передавать информацию об оказываемых услугах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Оперативность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руководству предложения по использованию новых подходов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доводит до коллектива новые приоритеты или доводит их несвоевременно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разрабатывает или разрабатывает неэффективные меры для своевременного реагирования на изменения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Неэффективно управляет подразделением при внутренних и внешних изменениях и не достигает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руководству предложения по использованию новых подходов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E-G-1;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вносит предложения по использованию новых подходов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Сохраняет самоконтроль в изменившихся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Быстро адаптируется в меняющихся условиях.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существующих процедур и методов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изучает новые подходы и способы их внедрения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самоконтроль в изменившихся условиях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Саморазвитие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Делится накопленным опытом и знаниями с коллегами, а также определяет уровень их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Демонстрирует на личном примере стремление к саморазвитию.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выявляет перспективных работников и не инициирует их продвижение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принимает или принимает несистемные меры по развитию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передает коллегам накопленный опыт и знания, а также безразличен к уровню их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уделяет внимания саморазвитию и не показывает его важность на личном примере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незаинтересованность в развитии подчиненных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 на практике новые навыки, позволяющие повысить его эффективность.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интереса к новым знаниям и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Добропорядочность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соблюдение работниками этических норм и стандартов;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 коллективе чувство приверженности к этическим нормам и стандартам государственной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Признает достижения других, воздерживается от обсуждения личных и профессиональных качеств коллег, порочащих их честь и достоинство;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реагирует на нарушения этических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Интегрирует этические нормы и ценности в практику работы своего подразделения, нацеленные на прозрачность, объективность и справедливость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этических норм и стандартов работниками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Считает приверженность ценностям госслужбы личным делом каждого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признает достижения других, допускает обсуждение личных и профессиональных качеств коллег, порочащих их честь и достоинство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принимает мер к нарушениям этических норм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Ведет себя неэтично, проявляя субъективизм, корысть, а также неуважение к чести и достоинству личности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внедряет этические нормы и ценности в практику работы своего подразделения, и не обеспечивает прозрачность, объективность и справедливость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E-G-1;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Контролирует соблюдение принятых стандартов и норм, запретов и ограничений;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Допускает в коллективе не соблюдение принятых стандартов и норм, запретов и ограничений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установленным этическим нормам и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поведение, противоречащее этическим нормам и стандартам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Стрессоустойчивость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Сдержанно реагирует на критику и в случае ее обоснованности принимает меры по устранению недостатков.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E-G-1;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E-G-1;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E-G-1;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Баянаульского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6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